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E1" w:rsidRDefault="006546E1"/>
    <w:p w:rsidR="006E3931" w:rsidRDefault="006E3931">
      <w:r>
        <w:t>Gai Hon Nya Ni:</w:t>
      </w:r>
      <w:r w:rsidR="00347528">
        <w:t xml:space="preserve"> The Amos Key Jr. E-Learning Institute and Foundation is a not for profit, virtua</w:t>
      </w:r>
      <w:r w:rsidR="0051645B">
        <w:t xml:space="preserve">l high school that is located </w:t>
      </w:r>
      <w:r w:rsidR="00347528">
        <w:t xml:space="preserve">in Ontario. We are fully synchronous with many classes available from grade 9 to grade 12. </w:t>
      </w:r>
      <w:r w:rsidR="0051645B">
        <w:t xml:space="preserve">In particular, we are passionate about our language department as we currently offer Cayuga, Mohawk and </w:t>
      </w:r>
      <w:proofErr w:type="spellStart"/>
      <w:r w:rsidR="0051645B">
        <w:t>Ojibway</w:t>
      </w:r>
      <w:proofErr w:type="spellEnd"/>
      <w:r w:rsidR="0051645B">
        <w:t xml:space="preserve">. We have received much feedback from various sources that there is an interest in general interest language courses that are not high school accredited, but available to anyone wishing to learn the language. We are doing some outreach to see what the interest is for people and for which languages, as we would like to write a proposal to sponsor this initiative. </w:t>
      </w:r>
      <w:r w:rsidR="00C65F2B">
        <w:t>These classes would be held in the evening and on-line with live language teachers.</w:t>
      </w:r>
      <w:bookmarkStart w:id="0" w:name="_GoBack"/>
      <w:bookmarkEnd w:id="0"/>
    </w:p>
    <w:sectPr w:rsidR="006E39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31"/>
    <w:rsid w:val="00347528"/>
    <w:rsid w:val="0051645B"/>
    <w:rsid w:val="006546E1"/>
    <w:rsid w:val="006E3931"/>
    <w:rsid w:val="007F13C4"/>
    <w:rsid w:val="00C65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Audra</cp:lastModifiedBy>
  <cp:revision>2</cp:revision>
  <dcterms:created xsi:type="dcterms:W3CDTF">2013-11-04T16:33:00Z</dcterms:created>
  <dcterms:modified xsi:type="dcterms:W3CDTF">2013-11-04T16:33:00Z</dcterms:modified>
</cp:coreProperties>
</file>