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D4" w:rsidRDefault="002E58D4" w:rsidP="002A7241">
      <w:pPr>
        <w:widowControl w:val="0"/>
        <w:autoSpaceDE w:val="0"/>
        <w:autoSpaceDN w:val="0"/>
        <w:adjustRightInd w:val="0"/>
        <w:spacing w:after="420"/>
        <w:jc w:val="center"/>
        <w:rPr>
          <w:rFonts w:ascii="Times" w:hAnsi="Times" w:cs="Times"/>
          <w:b/>
          <w:bCs/>
          <w:sz w:val="36"/>
          <w:szCs w:val="64"/>
        </w:rPr>
      </w:pPr>
      <w:r w:rsidRPr="004102E8">
        <w:rPr>
          <w:rFonts w:ascii="Times" w:hAnsi="Times" w:cs="Times"/>
          <w:b/>
          <w:bCs/>
          <w:sz w:val="36"/>
          <w:szCs w:val="64"/>
        </w:rPr>
        <w:t>3</w:t>
      </w:r>
      <w:r w:rsidR="002A7241">
        <w:rPr>
          <w:rFonts w:ascii="Times" w:hAnsi="Times" w:cs="Times"/>
          <w:b/>
          <w:bCs/>
          <w:sz w:val="36"/>
          <w:szCs w:val="64"/>
        </w:rPr>
        <w:t>5</w:t>
      </w:r>
      <w:r>
        <w:rPr>
          <w:rFonts w:ascii="Times" w:hAnsi="Times" w:cs="Times"/>
          <w:b/>
          <w:bCs/>
          <w:sz w:val="36"/>
          <w:szCs w:val="64"/>
        </w:rPr>
        <w:t>th</w:t>
      </w:r>
      <w:r w:rsidRPr="004102E8">
        <w:rPr>
          <w:rFonts w:ascii="Times" w:hAnsi="Times" w:cs="Times"/>
          <w:b/>
          <w:bCs/>
          <w:sz w:val="36"/>
          <w:szCs w:val="64"/>
        </w:rPr>
        <w:t xml:space="preserve"> Annual Ethnography in Education Research Forum</w:t>
      </w:r>
    </w:p>
    <w:p w:rsidR="00D06D5A" w:rsidRDefault="002E58D4" w:rsidP="002A7241">
      <w:pPr>
        <w:jc w:val="center"/>
        <w:rPr>
          <w:rFonts w:ascii="Times" w:hAnsi="Times" w:cs="Times"/>
          <w:b/>
          <w:bCs/>
          <w:color w:val="3366FF"/>
          <w:sz w:val="36"/>
          <w:szCs w:val="64"/>
        </w:rPr>
      </w:pPr>
      <w:r w:rsidRPr="004618AE">
        <w:rPr>
          <w:rFonts w:ascii="Times" w:hAnsi="Times" w:cs="Times"/>
          <w:b/>
          <w:bCs/>
          <w:color w:val="3366FF"/>
          <w:sz w:val="36"/>
          <w:szCs w:val="64"/>
        </w:rPr>
        <w:t>"</w:t>
      </w:r>
      <w:r w:rsidR="002A7241" w:rsidRPr="004618AE">
        <w:rPr>
          <w:rFonts w:ascii="Times" w:hAnsi="Times" w:cs="Times"/>
          <w:b/>
          <w:bCs/>
          <w:color w:val="3366FF"/>
          <w:sz w:val="36"/>
          <w:szCs w:val="64"/>
        </w:rPr>
        <w:t>The Ethnographic Imagination:</w:t>
      </w:r>
      <w:r w:rsidR="00422AA3" w:rsidRPr="004618AE">
        <w:rPr>
          <w:rFonts w:ascii="Times" w:hAnsi="Times" w:cs="Times"/>
          <w:b/>
          <w:bCs/>
          <w:color w:val="3366FF"/>
          <w:sz w:val="36"/>
          <w:szCs w:val="64"/>
        </w:rPr>
        <w:t xml:space="preserve"> </w:t>
      </w:r>
    </w:p>
    <w:p w:rsidR="002E58D4" w:rsidRPr="004618AE" w:rsidRDefault="00422AA3" w:rsidP="002A7241">
      <w:pPr>
        <w:jc w:val="center"/>
        <w:rPr>
          <w:rFonts w:ascii="Times" w:hAnsi="Times" w:cs="Times"/>
          <w:b/>
          <w:bCs/>
          <w:color w:val="3366FF"/>
          <w:sz w:val="36"/>
          <w:szCs w:val="64"/>
        </w:rPr>
      </w:pPr>
      <w:r w:rsidRPr="004618AE">
        <w:rPr>
          <w:rFonts w:ascii="Times" w:hAnsi="Times" w:cs="Times"/>
          <w:b/>
          <w:bCs/>
          <w:color w:val="3366FF"/>
          <w:sz w:val="36"/>
          <w:szCs w:val="64"/>
        </w:rPr>
        <w:t xml:space="preserve">Arts, Multimodality, </w:t>
      </w:r>
      <w:r w:rsidR="002A7241" w:rsidRPr="004618AE">
        <w:rPr>
          <w:rFonts w:ascii="Times" w:hAnsi="Times" w:cs="Times"/>
          <w:b/>
          <w:bCs/>
          <w:color w:val="3366FF"/>
          <w:sz w:val="36"/>
          <w:szCs w:val="64"/>
        </w:rPr>
        <w:t>and Pedagogies of the Possible</w:t>
      </w:r>
      <w:r w:rsidR="002E58D4" w:rsidRPr="004618AE">
        <w:rPr>
          <w:rFonts w:ascii="Times" w:hAnsi="Times" w:cs="Times"/>
          <w:b/>
          <w:bCs/>
          <w:color w:val="3366FF"/>
          <w:sz w:val="36"/>
          <w:szCs w:val="64"/>
        </w:rPr>
        <w:t>"</w:t>
      </w:r>
    </w:p>
    <w:p w:rsidR="002E58D4" w:rsidRPr="004102E8" w:rsidRDefault="002E58D4" w:rsidP="002E58D4">
      <w:pPr>
        <w:widowControl w:val="0"/>
        <w:autoSpaceDE w:val="0"/>
        <w:autoSpaceDN w:val="0"/>
        <w:adjustRightInd w:val="0"/>
        <w:jc w:val="center"/>
        <w:rPr>
          <w:rFonts w:ascii="Times" w:hAnsi="Times" w:cs="Times"/>
          <w:b/>
          <w:bCs/>
          <w:sz w:val="36"/>
          <w:szCs w:val="64"/>
        </w:rPr>
      </w:pPr>
    </w:p>
    <w:p w:rsidR="002E58D4" w:rsidRPr="00485B57" w:rsidRDefault="002E58D4" w:rsidP="009C6F46">
      <w:pPr>
        <w:jc w:val="center"/>
        <w:rPr>
          <w:rFonts w:ascii="Times New Roman" w:hAnsi="Times New Roman"/>
          <w:b/>
          <w:sz w:val="28"/>
        </w:rPr>
      </w:pPr>
      <w:r w:rsidRPr="00485B57">
        <w:rPr>
          <w:rFonts w:ascii="Times New Roman" w:hAnsi="Times New Roman"/>
          <w:b/>
          <w:sz w:val="28"/>
        </w:rPr>
        <w:t xml:space="preserve">February </w:t>
      </w:r>
      <w:r w:rsidR="002A7241" w:rsidRPr="00485B57">
        <w:rPr>
          <w:rFonts w:ascii="Times New Roman" w:hAnsi="Times New Roman"/>
          <w:b/>
          <w:sz w:val="28"/>
        </w:rPr>
        <w:t>28 – March 1</w:t>
      </w:r>
      <w:r w:rsidRPr="00485B57">
        <w:rPr>
          <w:rFonts w:ascii="Times New Roman" w:hAnsi="Times New Roman"/>
          <w:b/>
          <w:sz w:val="28"/>
        </w:rPr>
        <w:t>, 201</w:t>
      </w:r>
      <w:r w:rsidR="002A7241" w:rsidRPr="00485B57">
        <w:rPr>
          <w:rFonts w:ascii="Times New Roman" w:hAnsi="Times New Roman"/>
          <w:b/>
          <w:sz w:val="28"/>
        </w:rPr>
        <w:t>4</w:t>
      </w:r>
    </w:p>
    <w:p w:rsidR="002E58D4" w:rsidRDefault="002E58D4" w:rsidP="009C6F46">
      <w:pPr>
        <w:jc w:val="center"/>
        <w:rPr>
          <w:rFonts w:ascii="Times New Roman" w:hAnsi="Times New Roman"/>
        </w:rPr>
      </w:pPr>
      <w:r w:rsidRPr="00485B57">
        <w:rPr>
          <w:rFonts w:ascii="Times New Roman" w:hAnsi="Times New Roman"/>
          <w:b/>
          <w:bCs/>
          <w:sz w:val="28"/>
        </w:rPr>
        <w:t>Center for Urban Ethnography</w:t>
      </w:r>
      <w:r w:rsidRPr="00523743">
        <w:rPr>
          <w:rFonts w:ascii="Times New Roman" w:hAnsi="Times New Roman"/>
        </w:rPr>
        <w:br/>
        <w:t>University of Pennsylvania</w:t>
      </w:r>
      <w:r w:rsidRPr="00523743">
        <w:rPr>
          <w:rFonts w:ascii="Times New Roman" w:hAnsi="Times New Roman"/>
        </w:rPr>
        <w:br/>
        <w:t>Graduate School of Education</w:t>
      </w:r>
      <w:r w:rsidRPr="00523743">
        <w:rPr>
          <w:rFonts w:ascii="Times New Roman" w:hAnsi="Times New Roman"/>
        </w:rPr>
        <w:br/>
        <w:t>3700 Walnut Street, Philadelphia, PA</w:t>
      </w:r>
    </w:p>
    <w:p w:rsidR="002E58D4" w:rsidRDefault="00182904" w:rsidP="009C6F46">
      <w:pPr>
        <w:jc w:val="center"/>
        <w:rPr>
          <w:rFonts w:ascii="Times New Roman" w:hAnsi="Times New Roman"/>
        </w:rPr>
      </w:pPr>
      <w:hyperlink r:id="rId4" w:history="1">
        <w:r w:rsidR="002E58D4" w:rsidRPr="007802DB">
          <w:rPr>
            <w:rStyle w:val="Hyperlink"/>
            <w:rFonts w:ascii="Times New Roman" w:hAnsi="Times New Roman"/>
          </w:rPr>
          <w:t>http://www.gse.upenn.edu/cue/forum</w:t>
        </w:r>
      </w:hyperlink>
    </w:p>
    <w:p w:rsidR="002E58D4" w:rsidRPr="00523743" w:rsidRDefault="002E58D4" w:rsidP="002E58D4">
      <w:pPr>
        <w:spacing w:before="100" w:beforeAutospacing="1" w:after="100" w:afterAutospacing="1"/>
        <w:outlineLvl w:val="1"/>
        <w:rPr>
          <w:rFonts w:ascii="Times New Roman" w:eastAsia="Times New Roman" w:hAnsi="Times New Roman"/>
          <w:b/>
          <w:bCs/>
          <w:sz w:val="36"/>
          <w:szCs w:val="36"/>
        </w:rPr>
      </w:pPr>
      <w:r w:rsidRPr="00523743">
        <w:rPr>
          <w:rFonts w:ascii="Times New Roman" w:eastAsia="Times New Roman" w:hAnsi="Times New Roman"/>
          <w:b/>
          <w:bCs/>
          <w:sz w:val="36"/>
          <w:szCs w:val="36"/>
        </w:rPr>
        <w:t>Call for Papers</w:t>
      </w:r>
    </w:p>
    <w:p w:rsidR="002E58D4" w:rsidRDefault="002E58D4" w:rsidP="002E58D4">
      <w:pPr>
        <w:rPr>
          <w:rFonts w:ascii="Times New Roman" w:hAnsi="Times New Roman"/>
        </w:rPr>
      </w:pPr>
      <w:r w:rsidRPr="00523743">
        <w:rPr>
          <w:rFonts w:ascii="Times New Roman" w:hAnsi="Times New Roman"/>
          <w:b/>
          <w:bCs/>
        </w:rPr>
        <w:t>ONLINE SUBMISSION OPEN:</w:t>
      </w:r>
      <w:r w:rsidRPr="00523743">
        <w:rPr>
          <w:rFonts w:ascii="Times New Roman" w:hAnsi="Times New Roman"/>
        </w:rPr>
        <w:t xml:space="preserve"> </w:t>
      </w:r>
      <w:r w:rsidR="002A7241" w:rsidRPr="00485B57">
        <w:rPr>
          <w:rFonts w:ascii="Times New Roman" w:hAnsi="Times New Roman"/>
          <w:sz w:val="24"/>
        </w:rPr>
        <w:t xml:space="preserve">Monday, </w:t>
      </w:r>
      <w:r w:rsidRPr="00485B57">
        <w:rPr>
          <w:rFonts w:ascii="Times New Roman" w:hAnsi="Times New Roman"/>
          <w:sz w:val="24"/>
        </w:rPr>
        <w:t xml:space="preserve">August </w:t>
      </w:r>
      <w:r w:rsidR="002A7241" w:rsidRPr="00485B57">
        <w:rPr>
          <w:rFonts w:ascii="Times New Roman" w:hAnsi="Times New Roman"/>
          <w:sz w:val="24"/>
        </w:rPr>
        <w:t>12, 2013</w:t>
      </w:r>
    </w:p>
    <w:p w:rsidR="002E58D4" w:rsidRPr="00C67316" w:rsidRDefault="00182904" w:rsidP="002E58D4">
      <w:hyperlink r:id="rId5" w:history="1">
        <w:r w:rsidR="002A7241" w:rsidRPr="00E3211F">
          <w:rPr>
            <w:rStyle w:val="Hyperlink"/>
            <w:rFonts w:ascii="Times" w:hAnsi="Times" w:cs="Times"/>
            <w:szCs w:val="32"/>
          </w:rPr>
          <w:t>http://www.conftool.com/forum2014/</w:t>
        </w:r>
      </w:hyperlink>
      <w:r w:rsidR="002E58D4" w:rsidRPr="00523743">
        <w:rPr>
          <w:rFonts w:ascii="Times New Roman" w:hAnsi="Times New Roman"/>
        </w:rPr>
        <w:br/>
      </w:r>
      <w:r w:rsidR="002E58D4" w:rsidRPr="00523743">
        <w:rPr>
          <w:rFonts w:ascii="Times New Roman" w:hAnsi="Times New Roman"/>
          <w:b/>
          <w:bCs/>
        </w:rPr>
        <w:t xml:space="preserve">SUBMISSION DEADLINE: </w:t>
      </w:r>
      <w:r w:rsidR="002A7241" w:rsidRPr="00485B57">
        <w:rPr>
          <w:rFonts w:ascii="Times New Roman" w:hAnsi="Times New Roman"/>
          <w:sz w:val="24"/>
        </w:rPr>
        <w:t>October 1, 2013</w:t>
      </w:r>
      <w:r w:rsidR="002E58D4" w:rsidRPr="00523743">
        <w:rPr>
          <w:rFonts w:ascii="Times New Roman" w:hAnsi="Times New Roman"/>
        </w:rPr>
        <w:br/>
      </w:r>
      <w:r w:rsidR="002E58D4" w:rsidRPr="00523743">
        <w:rPr>
          <w:rFonts w:ascii="Times New Roman" w:hAnsi="Times New Roman"/>
          <w:b/>
          <w:bCs/>
        </w:rPr>
        <w:t>NOTIFICATION</w:t>
      </w:r>
      <w:r w:rsidR="002E58D4">
        <w:rPr>
          <w:rFonts w:ascii="Times New Roman" w:hAnsi="Times New Roman"/>
          <w:b/>
          <w:bCs/>
        </w:rPr>
        <w:t xml:space="preserve"> OF ACCEPTANCE</w:t>
      </w:r>
      <w:r w:rsidR="002E58D4" w:rsidRPr="00523743">
        <w:rPr>
          <w:rFonts w:ascii="Times New Roman" w:hAnsi="Times New Roman"/>
          <w:b/>
          <w:bCs/>
        </w:rPr>
        <w:t>:</w:t>
      </w:r>
      <w:r w:rsidR="002E58D4">
        <w:rPr>
          <w:rFonts w:ascii="Times New Roman" w:hAnsi="Times New Roman"/>
        </w:rPr>
        <w:t> </w:t>
      </w:r>
      <w:r w:rsidR="002E58D4" w:rsidRPr="00485B57">
        <w:rPr>
          <w:rFonts w:ascii="Times New Roman" w:hAnsi="Times New Roman"/>
          <w:sz w:val="24"/>
        </w:rPr>
        <w:t>early November, 201</w:t>
      </w:r>
      <w:r w:rsidR="002A7241" w:rsidRPr="00485B57">
        <w:rPr>
          <w:rFonts w:ascii="Times New Roman" w:hAnsi="Times New Roman"/>
          <w:sz w:val="24"/>
        </w:rPr>
        <w:t>3</w:t>
      </w:r>
      <w:r w:rsidR="002E58D4" w:rsidRPr="00523743">
        <w:rPr>
          <w:rFonts w:ascii="Times New Roman" w:hAnsi="Times New Roman"/>
        </w:rPr>
        <w:br/>
      </w:r>
      <w:r w:rsidR="002E58D4" w:rsidRPr="00523743">
        <w:rPr>
          <w:rFonts w:ascii="Times New Roman" w:hAnsi="Times New Roman"/>
          <w:b/>
          <w:bCs/>
        </w:rPr>
        <w:t>REQUIRED PREREGISTRATION FOR PRESENTERS:</w:t>
      </w:r>
      <w:r w:rsidR="002A7241">
        <w:rPr>
          <w:rFonts w:ascii="Times New Roman" w:hAnsi="Times New Roman"/>
        </w:rPr>
        <w:t xml:space="preserve"> </w:t>
      </w:r>
      <w:r w:rsidR="002A7241" w:rsidRPr="00485B57">
        <w:rPr>
          <w:rFonts w:ascii="Times New Roman" w:hAnsi="Times New Roman"/>
          <w:sz w:val="24"/>
        </w:rPr>
        <w:t xml:space="preserve">Monday, </w:t>
      </w:r>
      <w:r w:rsidR="002E58D4" w:rsidRPr="00485B57">
        <w:rPr>
          <w:rFonts w:ascii="Times New Roman" w:hAnsi="Times New Roman"/>
          <w:sz w:val="24"/>
        </w:rPr>
        <w:t xml:space="preserve">December </w:t>
      </w:r>
      <w:r w:rsidR="002A7241" w:rsidRPr="00485B57">
        <w:rPr>
          <w:rFonts w:ascii="Times New Roman" w:hAnsi="Times New Roman"/>
          <w:sz w:val="24"/>
        </w:rPr>
        <w:t>2</w:t>
      </w:r>
      <w:r w:rsidR="002E58D4" w:rsidRPr="00485B57">
        <w:rPr>
          <w:rFonts w:ascii="Times New Roman" w:hAnsi="Times New Roman"/>
          <w:sz w:val="24"/>
        </w:rPr>
        <w:t>, 201</w:t>
      </w:r>
      <w:r w:rsidR="002A7241" w:rsidRPr="00485B57">
        <w:rPr>
          <w:rFonts w:ascii="Times New Roman" w:hAnsi="Times New Roman"/>
          <w:sz w:val="24"/>
        </w:rPr>
        <w:t>3</w:t>
      </w:r>
    </w:p>
    <w:p w:rsidR="002E58D4" w:rsidRPr="00E34852" w:rsidRDefault="002E58D4" w:rsidP="002E58D4">
      <w:pPr>
        <w:rPr>
          <w:rFonts w:ascii="Times New Roman" w:hAnsi="Times New Roman" w:cs="Times New Roman"/>
          <w:sz w:val="24"/>
          <w:szCs w:val="24"/>
        </w:rPr>
      </w:pPr>
    </w:p>
    <w:p w:rsidR="002A7241" w:rsidRDefault="0089115C" w:rsidP="0089115C">
      <w:pPr>
        <w:jc w:val="both"/>
        <w:rPr>
          <w:rFonts w:ascii="Times New Roman" w:hAnsi="Times New Roman" w:cs="Times New Roman"/>
          <w:w w:val="102"/>
          <w:sz w:val="24"/>
          <w:szCs w:val="24"/>
        </w:rPr>
      </w:pPr>
      <w:r w:rsidRPr="0089115C">
        <w:rPr>
          <w:rFonts w:ascii="Times New Roman" w:hAnsi="Times New Roman" w:cs="Times New Roman"/>
          <w:w w:val="102"/>
          <w:sz w:val="24"/>
          <w:szCs w:val="24"/>
        </w:rPr>
        <w:t>With the multimodal affordances o</w:t>
      </w:r>
      <w:r>
        <w:rPr>
          <w:rFonts w:ascii="Times New Roman" w:hAnsi="Times New Roman" w:cs="Times New Roman"/>
          <w:w w:val="102"/>
          <w:sz w:val="24"/>
          <w:szCs w:val="24"/>
        </w:rPr>
        <w:t xml:space="preserve">f today’s digital technologies, </w:t>
      </w:r>
      <w:r w:rsidRPr="0089115C">
        <w:rPr>
          <w:rFonts w:ascii="Times New Roman" w:hAnsi="Times New Roman" w:cs="Times New Roman"/>
          <w:w w:val="102"/>
          <w:sz w:val="24"/>
          <w:szCs w:val="24"/>
        </w:rPr>
        <w:t>aesthetic and symbolic practices</w:t>
      </w:r>
      <w:r>
        <w:rPr>
          <w:rFonts w:ascii="Times New Roman" w:hAnsi="Times New Roman" w:cs="Times New Roman"/>
          <w:w w:val="102"/>
          <w:sz w:val="24"/>
          <w:szCs w:val="24"/>
        </w:rPr>
        <w:t xml:space="preserve"> </w:t>
      </w:r>
      <w:r w:rsidRPr="0089115C">
        <w:rPr>
          <w:rFonts w:ascii="Times New Roman" w:hAnsi="Times New Roman" w:cs="Times New Roman"/>
          <w:w w:val="102"/>
          <w:sz w:val="24"/>
          <w:szCs w:val="24"/>
        </w:rPr>
        <w:t xml:space="preserve">are more and more a part of people’s everyday lives the world over. </w:t>
      </w:r>
      <w:r w:rsidR="002A7241" w:rsidRPr="002A7241">
        <w:rPr>
          <w:rFonts w:ascii="Times New Roman" w:hAnsi="Times New Roman" w:cs="Times New Roman"/>
          <w:w w:val="102"/>
          <w:sz w:val="24"/>
          <w:szCs w:val="24"/>
        </w:rPr>
        <w:t>Meanwhile, in schools, aesthetic approaches to learning are too often – increasingly</w:t>
      </w:r>
      <w:r w:rsidR="00EF503D">
        <w:rPr>
          <w:rFonts w:ascii="Times New Roman" w:hAnsi="Times New Roman" w:cs="Times New Roman"/>
          <w:w w:val="102"/>
          <w:sz w:val="24"/>
          <w:szCs w:val="24"/>
        </w:rPr>
        <w:t xml:space="preserve"> </w:t>
      </w:r>
      <w:r w:rsidR="00EF503D" w:rsidRPr="002A7241">
        <w:rPr>
          <w:rFonts w:ascii="Times New Roman" w:hAnsi="Times New Roman" w:cs="Times New Roman"/>
          <w:w w:val="102"/>
          <w:sz w:val="24"/>
          <w:szCs w:val="24"/>
        </w:rPr>
        <w:t>–</w:t>
      </w:r>
      <w:r w:rsidR="00EF503D">
        <w:rPr>
          <w:rFonts w:ascii="Times New Roman" w:hAnsi="Times New Roman" w:cs="Times New Roman"/>
          <w:w w:val="102"/>
          <w:sz w:val="24"/>
          <w:szCs w:val="24"/>
        </w:rPr>
        <w:t xml:space="preserve"> </w:t>
      </w:r>
      <w:r w:rsidR="002A7241" w:rsidRPr="002A7241">
        <w:rPr>
          <w:rFonts w:ascii="Times New Roman" w:hAnsi="Times New Roman" w:cs="Times New Roman"/>
          <w:w w:val="102"/>
          <w:sz w:val="24"/>
          <w:szCs w:val="24"/>
        </w:rPr>
        <w:t>perceived as "extras" that can be relegated to the margins of the curriculum or eliminated entirely without repercussion.</w:t>
      </w:r>
      <w:r w:rsidR="00422AA3">
        <w:rPr>
          <w:rFonts w:ascii="Times New Roman" w:hAnsi="Times New Roman" w:cs="Times New Roman"/>
          <w:w w:val="102"/>
          <w:sz w:val="24"/>
          <w:szCs w:val="24"/>
        </w:rPr>
        <w:t xml:space="preserve"> </w:t>
      </w:r>
      <w:r w:rsidR="002A7241" w:rsidRPr="002A7241">
        <w:rPr>
          <w:rFonts w:ascii="Times New Roman" w:hAnsi="Times New Roman" w:cs="Times New Roman"/>
          <w:w w:val="102"/>
          <w:sz w:val="24"/>
          <w:szCs w:val="24"/>
        </w:rPr>
        <w:t xml:space="preserve">Yet, the arts expand our ways of knowing as surely as ethnography expands our ways of understanding our world.  Indeed, several ethnographic research traditions have explored the pedagogical possibilities of artistic expression and performance, in and out of schools. How do we as educators envision the place of artistic and multimodal expression in our pedagogies? </w:t>
      </w:r>
      <w:r w:rsidR="00567EA7">
        <w:rPr>
          <w:rFonts w:ascii="Times New Roman" w:hAnsi="Times New Roman" w:cs="Times New Roman"/>
          <w:w w:val="102"/>
          <w:sz w:val="24"/>
          <w:szCs w:val="24"/>
        </w:rPr>
        <w:t>A</w:t>
      </w:r>
      <w:r w:rsidR="00567EA7" w:rsidRPr="002A7241">
        <w:rPr>
          <w:rFonts w:ascii="Times New Roman" w:hAnsi="Times New Roman" w:cs="Times New Roman"/>
          <w:w w:val="102"/>
          <w:sz w:val="24"/>
          <w:szCs w:val="24"/>
        </w:rPr>
        <w:t xml:space="preserve">nd </w:t>
      </w:r>
      <w:r w:rsidR="002A7241" w:rsidRPr="002A7241">
        <w:rPr>
          <w:rFonts w:ascii="Times New Roman" w:hAnsi="Times New Roman" w:cs="Times New Roman"/>
          <w:w w:val="102"/>
          <w:sz w:val="24"/>
          <w:szCs w:val="24"/>
        </w:rPr>
        <w:t>what roles can we as ethnographers play in exploring and imagining possibilities for creative and aesthetic ways of learning/knowing in classrooms, schools, and learning communities?</w:t>
      </w:r>
    </w:p>
    <w:p w:rsidR="002A7241" w:rsidRPr="002A7241" w:rsidRDefault="002A7241" w:rsidP="002A7241">
      <w:pPr>
        <w:jc w:val="both"/>
        <w:rPr>
          <w:rFonts w:ascii="Times New Roman" w:hAnsi="Times New Roman" w:cs="Times New Roman"/>
          <w:w w:val="102"/>
          <w:sz w:val="24"/>
          <w:szCs w:val="24"/>
        </w:rPr>
      </w:pPr>
      <w:r w:rsidRPr="002A7241">
        <w:rPr>
          <w:rFonts w:ascii="Times New Roman" w:hAnsi="Times New Roman" w:cs="Times New Roman"/>
          <w:w w:val="102"/>
          <w:sz w:val="24"/>
          <w:szCs w:val="24"/>
        </w:rPr>
        <w:t xml:space="preserve"> </w:t>
      </w:r>
      <w:r w:rsidRPr="002A7241">
        <w:rPr>
          <w:rFonts w:ascii="Times New Roman" w:hAnsi="Times New Roman" w:cs="Times New Roman"/>
          <w:w w:val="102"/>
          <w:sz w:val="24"/>
          <w:szCs w:val="24"/>
        </w:rPr>
        <w:br/>
        <w:t xml:space="preserve">As the Ethnography in Education Research Forum reaches its 35th year, we invite you to celebrate what is possible in teaching and research when conducted through artistic, multimodal lenses. We welcome the arts in ethnographic research (e.g. ethnographic films, ethnographic poetry) alongside ethnographies of arts education and aesthetic approaches to learning in formal or informal settings. We seek to showcase teachers, researchers, </w:t>
      </w:r>
      <w:r w:rsidR="0089115C">
        <w:rPr>
          <w:rFonts w:ascii="Times New Roman" w:hAnsi="Times New Roman" w:cs="Times New Roman"/>
          <w:w w:val="102"/>
          <w:sz w:val="24"/>
          <w:szCs w:val="24"/>
        </w:rPr>
        <w:t xml:space="preserve">practitioner-researchers, </w:t>
      </w:r>
      <w:r w:rsidRPr="002A7241">
        <w:rPr>
          <w:rFonts w:ascii="Times New Roman" w:hAnsi="Times New Roman" w:cs="Times New Roman"/>
          <w:w w:val="102"/>
          <w:sz w:val="24"/>
          <w:szCs w:val="24"/>
        </w:rPr>
        <w:t xml:space="preserve">students and artists who demonstrate what is possible in pedagogy through their imagination and creativity, especially in contexts that are less supportive of the arts. We foresee presentations of ethnography and pedagogy in the arts, through the arts, and as art. </w:t>
      </w:r>
    </w:p>
    <w:p w:rsidR="002A7241" w:rsidRDefault="002A7241" w:rsidP="002A7241"/>
    <w:p w:rsidR="002A7241" w:rsidRDefault="002A7241" w:rsidP="002A7241">
      <w:pPr>
        <w:widowControl w:val="0"/>
        <w:autoSpaceDE w:val="0"/>
        <w:autoSpaceDN w:val="0"/>
        <w:adjustRightInd w:val="0"/>
        <w:rPr>
          <w:rFonts w:ascii="Times New Roman" w:hAnsi="Times New Roman"/>
          <w:b/>
          <w:sz w:val="24"/>
        </w:rPr>
      </w:pPr>
      <w:proofErr w:type="spellStart"/>
      <w:r w:rsidRPr="004102E8">
        <w:rPr>
          <w:rFonts w:ascii="Times New Roman" w:hAnsi="Times New Roman"/>
          <w:b/>
          <w:bCs/>
          <w:sz w:val="24"/>
          <w:szCs w:val="24"/>
        </w:rPr>
        <w:t>Convenor</w:t>
      </w:r>
      <w:proofErr w:type="spellEnd"/>
    </w:p>
    <w:p w:rsidR="002A7241" w:rsidRDefault="002A7241" w:rsidP="002A7241">
      <w:pPr>
        <w:widowControl w:val="0"/>
        <w:autoSpaceDE w:val="0"/>
        <w:autoSpaceDN w:val="0"/>
        <w:adjustRightInd w:val="0"/>
        <w:rPr>
          <w:rFonts w:ascii="Times New Roman" w:hAnsi="Times New Roman"/>
          <w:sz w:val="24"/>
          <w:szCs w:val="24"/>
        </w:rPr>
      </w:pPr>
      <w:r w:rsidRPr="004102E8">
        <w:rPr>
          <w:rFonts w:ascii="Times New Roman" w:hAnsi="Times New Roman"/>
          <w:sz w:val="24"/>
          <w:szCs w:val="24"/>
        </w:rPr>
        <w:t>Nancy H. Hornberger</w:t>
      </w:r>
      <w:r>
        <w:rPr>
          <w:rFonts w:ascii="Times New Roman" w:hAnsi="Times New Roman"/>
          <w:sz w:val="24"/>
          <w:szCs w:val="24"/>
        </w:rPr>
        <w:t>, University of Pennsylvania</w:t>
      </w:r>
    </w:p>
    <w:p w:rsidR="002A7241" w:rsidRPr="004102E8" w:rsidRDefault="002A7241" w:rsidP="002A7241">
      <w:pPr>
        <w:widowControl w:val="0"/>
        <w:autoSpaceDE w:val="0"/>
        <w:autoSpaceDN w:val="0"/>
        <w:adjustRightInd w:val="0"/>
        <w:rPr>
          <w:rFonts w:ascii="Times New Roman" w:hAnsi="Times New Roman"/>
          <w:sz w:val="24"/>
          <w:szCs w:val="24"/>
        </w:rPr>
      </w:pPr>
    </w:p>
    <w:p w:rsidR="002A7241" w:rsidRPr="004102E8" w:rsidRDefault="002A7241" w:rsidP="002A7241">
      <w:pPr>
        <w:widowControl w:val="0"/>
        <w:autoSpaceDE w:val="0"/>
        <w:autoSpaceDN w:val="0"/>
        <w:adjustRightInd w:val="0"/>
        <w:rPr>
          <w:rFonts w:ascii="Times New Roman" w:hAnsi="Times New Roman"/>
          <w:b/>
          <w:bCs/>
          <w:sz w:val="24"/>
          <w:szCs w:val="24"/>
        </w:rPr>
      </w:pPr>
      <w:r w:rsidRPr="004102E8">
        <w:rPr>
          <w:rFonts w:ascii="Times New Roman" w:hAnsi="Times New Roman"/>
          <w:b/>
          <w:bCs/>
          <w:sz w:val="24"/>
          <w:szCs w:val="24"/>
        </w:rPr>
        <w:t>Coordinators</w:t>
      </w:r>
    </w:p>
    <w:p w:rsidR="002A7241" w:rsidRPr="004102E8" w:rsidRDefault="002A7241" w:rsidP="002A7241">
      <w:pPr>
        <w:widowControl w:val="0"/>
        <w:autoSpaceDE w:val="0"/>
        <w:autoSpaceDN w:val="0"/>
        <w:adjustRightInd w:val="0"/>
        <w:rPr>
          <w:rFonts w:ascii="Times New Roman" w:hAnsi="Times New Roman"/>
          <w:bCs/>
          <w:sz w:val="24"/>
          <w:szCs w:val="24"/>
        </w:rPr>
      </w:pPr>
      <w:r>
        <w:rPr>
          <w:rFonts w:ascii="Times New Roman" w:hAnsi="Times New Roman"/>
          <w:bCs/>
          <w:sz w:val="24"/>
          <w:szCs w:val="24"/>
        </w:rPr>
        <w:t xml:space="preserve">Holly Link and </w:t>
      </w:r>
      <w:proofErr w:type="spellStart"/>
      <w:r>
        <w:rPr>
          <w:rFonts w:ascii="Times New Roman" w:hAnsi="Times New Roman"/>
          <w:bCs/>
          <w:sz w:val="24"/>
          <w:szCs w:val="24"/>
        </w:rPr>
        <w:t>Hoa</w:t>
      </w:r>
      <w:proofErr w:type="spellEnd"/>
      <w:r>
        <w:rPr>
          <w:rFonts w:ascii="Times New Roman" w:hAnsi="Times New Roman"/>
          <w:bCs/>
          <w:sz w:val="24"/>
          <w:szCs w:val="24"/>
        </w:rPr>
        <w:t xml:space="preserve"> Nguyen </w:t>
      </w:r>
    </w:p>
    <w:p w:rsidR="002A7241" w:rsidRPr="004102E8" w:rsidRDefault="002A7241" w:rsidP="002A7241">
      <w:pPr>
        <w:widowControl w:val="0"/>
        <w:autoSpaceDE w:val="0"/>
        <w:autoSpaceDN w:val="0"/>
        <w:adjustRightInd w:val="0"/>
        <w:rPr>
          <w:rFonts w:ascii="Times New Roman" w:hAnsi="Times New Roman"/>
          <w:b/>
          <w:bCs/>
          <w:sz w:val="24"/>
          <w:szCs w:val="24"/>
        </w:rPr>
      </w:pPr>
    </w:p>
    <w:p w:rsidR="002A7241" w:rsidRPr="00844FAA" w:rsidRDefault="002A7241" w:rsidP="006560AC">
      <w:pPr>
        <w:widowControl w:val="0"/>
        <w:autoSpaceDE w:val="0"/>
        <w:autoSpaceDN w:val="0"/>
        <w:adjustRightInd w:val="0"/>
        <w:rPr>
          <w:rFonts w:ascii="Cambria" w:hAnsi="Cambria" w:cstheme="majorBidi"/>
          <w:sz w:val="24"/>
          <w:szCs w:val="24"/>
        </w:rPr>
      </w:pPr>
      <w:r w:rsidRPr="004102E8">
        <w:rPr>
          <w:rFonts w:ascii="Times New Roman" w:hAnsi="Times New Roman"/>
          <w:b/>
          <w:bCs/>
          <w:sz w:val="24"/>
          <w:szCs w:val="24"/>
        </w:rPr>
        <w:t>Plenary Speakers</w:t>
      </w:r>
    </w:p>
    <w:p w:rsidR="002A7241" w:rsidRPr="002A7241" w:rsidRDefault="002A7241" w:rsidP="002A7241">
      <w:pPr>
        <w:widowControl w:val="0"/>
        <w:autoSpaceDE w:val="0"/>
        <w:autoSpaceDN w:val="0"/>
        <w:adjustRightInd w:val="0"/>
        <w:rPr>
          <w:rFonts w:ascii="Times New Roman" w:hAnsi="Times New Roman"/>
          <w:bCs/>
          <w:sz w:val="24"/>
          <w:szCs w:val="24"/>
        </w:rPr>
      </w:pPr>
      <w:r w:rsidRPr="002A7241">
        <w:rPr>
          <w:rFonts w:ascii="Times New Roman" w:hAnsi="Times New Roman"/>
          <w:bCs/>
          <w:sz w:val="24"/>
          <w:szCs w:val="24"/>
        </w:rPr>
        <w:t xml:space="preserve">Christine </w:t>
      </w:r>
      <w:proofErr w:type="spellStart"/>
      <w:r w:rsidRPr="002A7241">
        <w:rPr>
          <w:rFonts w:ascii="Times New Roman" w:hAnsi="Times New Roman"/>
          <w:bCs/>
          <w:sz w:val="24"/>
          <w:szCs w:val="24"/>
        </w:rPr>
        <w:t>Hélot</w:t>
      </w:r>
      <w:proofErr w:type="spellEnd"/>
      <w:r w:rsidRPr="002A7241">
        <w:rPr>
          <w:rFonts w:ascii="Times New Roman" w:hAnsi="Times New Roman"/>
          <w:bCs/>
          <w:sz w:val="24"/>
          <w:szCs w:val="24"/>
        </w:rPr>
        <w:t>, University of Strasbourg</w:t>
      </w:r>
    </w:p>
    <w:p w:rsidR="002A7241" w:rsidRPr="002A7241" w:rsidRDefault="002A7241" w:rsidP="002A7241">
      <w:pPr>
        <w:widowControl w:val="0"/>
        <w:autoSpaceDE w:val="0"/>
        <w:autoSpaceDN w:val="0"/>
        <w:adjustRightInd w:val="0"/>
        <w:rPr>
          <w:rFonts w:ascii="Times New Roman" w:hAnsi="Times New Roman"/>
          <w:bCs/>
          <w:sz w:val="24"/>
          <w:szCs w:val="24"/>
        </w:rPr>
      </w:pPr>
      <w:r w:rsidRPr="002A7241">
        <w:rPr>
          <w:rFonts w:ascii="Times New Roman" w:hAnsi="Times New Roman"/>
          <w:bCs/>
          <w:sz w:val="24"/>
          <w:szCs w:val="24"/>
        </w:rPr>
        <w:t>Stanton Wortham, University of Pennsylvania</w:t>
      </w:r>
    </w:p>
    <w:p w:rsidR="002A7241" w:rsidRPr="002A7241" w:rsidRDefault="002A7241" w:rsidP="002A7241">
      <w:pPr>
        <w:widowControl w:val="0"/>
        <w:autoSpaceDE w:val="0"/>
        <w:autoSpaceDN w:val="0"/>
        <w:adjustRightInd w:val="0"/>
        <w:rPr>
          <w:rFonts w:ascii="Times New Roman" w:hAnsi="Times New Roman"/>
          <w:bCs/>
          <w:sz w:val="24"/>
          <w:szCs w:val="24"/>
        </w:rPr>
      </w:pPr>
      <w:r w:rsidRPr="002A7241">
        <w:rPr>
          <w:rFonts w:ascii="Times New Roman" w:hAnsi="Times New Roman"/>
          <w:bCs/>
          <w:sz w:val="24"/>
          <w:szCs w:val="24"/>
        </w:rPr>
        <w:t>Vivian Vasquez, American University</w:t>
      </w:r>
    </w:p>
    <w:p w:rsidR="002A7241" w:rsidRDefault="002A7241" w:rsidP="002A7241">
      <w:pPr>
        <w:widowControl w:val="0"/>
        <w:autoSpaceDE w:val="0"/>
        <w:autoSpaceDN w:val="0"/>
        <w:adjustRightInd w:val="0"/>
        <w:rPr>
          <w:rFonts w:ascii="Times New Roman" w:hAnsi="Times New Roman"/>
          <w:bCs/>
          <w:sz w:val="24"/>
          <w:szCs w:val="24"/>
        </w:rPr>
      </w:pPr>
      <w:r w:rsidRPr="002A7241">
        <w:rPr>
          <w:rFonts w:ascii="Times New Roman" w:hAnsi="Times New Roman"/>
          <w:bCs/>
          <w:sz w:val="24"/>
          <w:szCs w:val="24"/>
        </w:rPr>
        <w:t>Shirley Brice Heath, Stanford Un</w:t>
      </w:r>
      <w:r w:rsidR="00064C5C">
        <w:rPr>
          <w:rFonts w:ascii="Times New Roman" w:hAnsi="Times New Roman"/>
          <w:bCs/>
          <w:sz w:val="24"/>
          <w:szCs w:val="24"/>
        </w:rPr>
        <w:t xml:space="preserve">iversity and Brown University, </w:t>
      </w:r>
      <w:proofErr w:type="spellStart"/>
      <w:r w:rsidR="00064C5C">
        <w:rPr>
          <w:rFonts w:ascii="Times New Roman" w:hAnsi="Times New Roman"/>
          <w:bCs/>
          <w:sz w:val="24"/>
          <w:szCs w:val="24"/>
        </w:rPr>
        <w:t>E</w:t>
      </w:r>
      <w:r w:rsidRPr="002A7241">
        <w:rPr>
          <w:rFonts w:ascii="Times New Roman" w:hAnsi="Times New Roman"/>
          <w:bCs/>
          <w:sz w:val="24"/>
          <w:szCs w:val="24"/>
        </w:rPr>
        <w:t>merita</w:t>
      </w:r>
      <w:proofErr w:type="spellEnd"/>
    </w:p>
    <w:p w:rsidR="00EE4D62" w:rsidRDefault="00EE4D62" w:rsidP="002A7241">
      <w:pPr>
        <w:widowControl w:val="0"/>
        <w:autoSpaceDE w:val="0"/>
        <w:autoSpaceDN w:val="0"/>
        <w:adjustRightInd w:val="0"/>
        <w:rPr>
          <w:rFonts w:ascii="Times New Roman" w:hAnsi="Times New Roman"/>
          <w:bCs/>
          <w:sz w:val="24"/>
          <w:szCs w:val="24"/>
        </w:rPr>
      </w:pPr>
    </w:p>
    <w:p w:rsidR="00EE4D62" w:rsidRDefault="00EE4D62" w:rsidP="002A7241">
      <w:pPr>
        <w:widowControl w:val="0"/>
        <w:autoSpaceDE w:val="0"/>
        <w:autoSpaceDN w:val="0"/>
        <w:adjustRightInd w:val="0"/>
        <w:rPr>
          <w:rFonts w:ascii="Times New Roman" w:hAnsi="Times New Roman"/>
          <w:sz w:val="24"/>
        </w:rPr>
      </w:pPr>
      <w:r w:rsidRPr="00EE4D62">
        <w:rPr>
          <w:rFonts w:ascii="Times New Roman" w:hAnsi="Times New Roman"/>
          <w:b/>
          <w:sz w:val="24"/>
        </w:rPr>
        <w:t>Communities of Inquiry Symposium</w:t>
      </w:r>
      <w:r w:rsidRPr="00EE4D62">
        <w:rPr>
          <w:rFonts w:ascii="Times New Roman" w:hAnsi="Times New Roman"/>
          <w:sz w:val="24"/>
        </w:rPr>
        <w:t xml:space="preserve"> </w:t>
      </w:r>
    </w:p>
    <w:p w:rsidR="00EE4D62" w:rsidRPr="00EE4D62" w:rsidRDefault="00EE4D62" w:rsidP="002A7241">
      <w:pPr>
        <w:widowControl w:val="0"/>
        <w:autoSpaceDE w:val="0"/>
        <w:autoSpaceDN w:val="0"/>
        <w:adjustRightInd w:val="0"/>
        <w:rPr>
          <w:rFonts w:ascii="Times New Roman" w:hAnsi="Times New Roman"/>
          <w:bCs/>
          <w:sz w:val="24"/>
          <w:szCs w:val="24"/>
        </w:rPr>
      </w:pPr>
      <w:r w:rsidRPr="00EE4D62">
        <w:rPr>
          <w:rFonts w:ascii="Times New Roman" w:hAnsi="Times New Roman"/>
          <w:sz w:val="24"/>
        </w:rPr>
        <w:t>Rob Simon and the Teaching to Learn Project, University of Toronto</w:t>
      </w:r>
      <w:r w:rsidR="00D2527B">
        <w:rPr>
          <w:rFonts w:ascii="Times New Roman" w:hAnsi="Times New Roman"/>
          <w:sz w:val="24"/>
        </w:rPr>
        <w:t xml:space="preserve"> – O</w:t>
      </w:r>
      <w:r w:rsidRPr="00EE4D62">
        <w:rPr>
          <w:rFonts w:ascii="Times New Roman" w:hAnsi="Times New Roman"/>
          <w:sz w:val="24"/>
        </w:rPr>
        <w:t>ISE</w:t>
      </w:r>
    </w:p>
    <w:p w:rsidR="002A7241" w:rsidRPr="004102E8" w:rsidRDefault="002A7241" w:rsidP="002A7241">
      <w:pPr>
        <w:spacing w:before="100" w:beforeAutospacing="1" w:after="100" w:afterAutospacing="1"/>
        <w:outlineLvl w:val="1"/>
        <w:rPr>
          <w:rFonts w:ascii="Times New Roman" w:eastAsia="Batang" w:hAnsi="Times New Roman"/>
          <w:b/>
          <w:bCs/>
          <w:sz w:val="24"/>
          <w:szCs w:val="24"/>
          <w:lang w:eastAsia="ko-KR"/>
        </w:rPr>
      </w:pPr>
      <w:r w:rsidRPr="004102E8">
        <w:rPr>
          <w:rFonts w:ascii="Times New Roman" w:eastAsia="Batang" w:hAnsi="Times New Roman"/>
          <w:b/>
          <w:bCs/>
          <w:sz w:val="24"/>
          <w:szCs w:val="24"/>
          <w:lang w:eastAsia="ko-KR"/>
        </w:rPr>
        <w:t>About the Ethnography in Education Research Forum</w:t>
      </w:r>
    </w:p>
    <w:p w:rsidR="002A7241" w:rsidRDefault="002A7241" w:rsidP="002A7241">
      <w:pPr>
        <w:spacing w:before="100" w:beforeAutospacing="1" w:after="100" w:afterAutospacing="1"/>
        <w:jc w:val="both"/>
        <w:rPr>
          <w:rFonts w:ascii="Times New Roman" w:eastAsia="Batang" w:hAnsi="Times New Roman"/>
          <w:sz w:val="24"/>
          <w:szCs w:val="24"/>
          <w:lang w:eastAsia="ko-KR"/>
        </w:rPr>
      </w:pPr>
      <w:r w:rsidRPr="004102E8">
        <w:rPr>
          <w:rFonts w:ascii="Times New Roman" w:eastAsia="Batang" w:hAnsi="Times New Roman"/>
          <w:sz w:val="24"/>
          <w:szCs w:val="24"/>
          <w:lang w:eastAsia="ko-KR"/>
        </w:rPr>
        <w:t>The Ethnography in Education Research Forum, convened by the Center for Urban Ethnography at the University of Pennsylvania every year since 1980, is the largest annual meeting of qualitative researchers in education. The Forum has from the beginning excelled in nurturing ethnographic research and researchers in schools. The Forum is known for its friendly and supportive atmosphere for fledgling researchers and for the spirit of relaxed and open dialogue embracing newcomers and experienced researchers alike. Areas of emphasis include: multicultural issues in education, practitioner/teacher/action research, critical and feminist ethnography, ethnographic evaluation in education</w:t>
      </w:r>
      <w:r w:rsidR="0089115C">
        <w:rPr>
          <w:rFonts w:ascii="Times New Roman" w:eastAsia="Batang" w:hAnsi="Times New Roman"/>
          <w:sz w:val="24"/>
          <w:szCs w:val="24"/>
          <w:lang w:eastAsia="ko-KR"/>
        </w:rPr>
        <w:t xml:space="preserve">, language issues in education, </w:t>
      </w:r>
      <w:r w:rsidRPr="004102E8">
        <w:rPr>
          <w:rFonts w:ascii="Times New Roman" w:eastAsia="Batang" w:hAnsi="Times New Roman"/>
          <w:sz w:val="24"/>
          <w:szCs w:val="24"/>
          <w:lang w:eastAsia="ko-KR"/>
        </w:rPr>
        <w:t>uses of ethnography in math and science, and indigenous language revitalization.</w:t>
      </w:r>
    </w:p>
    <w:p w:rsidR="002A7241" w:rsidRDefault="002A7241" w:rsidP="002A7241">
      <w:pPr>
        <w:spacing w:before="100" w:beforeAutospacing="1" w:after="100" w:afterAutospacing="1"/>
        <w:rPr>
          <w:rFonts w:ascii="Times New Roman" w:eastAsia="Batang" w:hAnsi="Times New Roman"/>
          <w:sz w:val="24"/>
          <w:szCs w:val="24"/>
          <w:lang w:eastAsia="ko-KR"/>
        </w:rPr>
      </w:pPr>
      <w:r>
        <w:rPr>
          <w:rFonts w:ascii="Times New Roman" w:eastAsia="Batang" w:hAnsi="Times New Roman"/>
          <w:sz w:val="24"/>
          <w:szCs w:val="24"/>
          <w:lang w:eastAsia="ko-KR"/>
        </w:rPr>
        <w:t xml:space="preserve">For more information about the Ethnography in Education Forum, visit </w:t>
      </w:r>
      <w:hyperlink r:id="rId6" w:history="1">
        <w:r w:rsidRPr="00C63C6D">
          <w:rPr>
            <w:rStyle w:val="Hyperlink"/>
            <w:rFonts w:ascii="Times New Roman" w:hAnsi="Times New Roman"/>
            <w:sz w:val="24"/>
            <w:szCs w:val="24"/>
          </w:rPr>
          <w:t>http://www.gse.upenn.edu/cue/forum</w:t>
        </w:r>
      </w:hyperlink>
      <w:r>
        <w:t xml:space="preserve"> </w:t>
      </w:r>
      <w:r w:rsidRPr="00F75624">
        <w:rPr>
          <w:rFonts w:ascii="Times New Roman" w:eastAsia="Batang" w:hAnsi="Times New Roman"/>
          <w:sz w:val="24"/>
          <w:szCs w:val="24"/>
          <w:lang w:eastAsia="ko-KR"/>
        </w:rPr>
        <w:t xml:space="preserve">or email </w:t>
      </w:r>
      <w:hyperlink r:id="rId7" w:history="1">
        <w:r w:rsidRPr="007802DB">
          <w:rPr>
            <w:rStyle w:val="Hyperlink"/>
            <w:rFonts w:ascii="Times New Roman" w:eastAsia="Batang" w:hAnsi="Times New Roman"/>
            <w:sz w:val="24"/>
            <w:szCs w:val="24"/>
            <w:lang w:eastAsia="ko-KR"/>
          </w:rPr>
          <w:t>cue@gse.upenn.edu</w:t>
        </w:r>
      </w:hyperlink>
      <w:r>
        <w:rPr>
          <w:rFonts w:ascii="Times New Roman" w:eastAsia="Batang" w:hAnsi="Times New Roman"/>
          <w:sz w:val="24"/>
          <w:szCs w:val="24"/>
          <w:lang w:eastAsia="ko-KR"/>
        </w:rPr>
        <w:t xml:space="preserve">. </w:t>
      </w:r>
    </w:p>
    <w:p w:rsidR="002A7241" w:rsidRDefault="002A7241" w:rsidP="002A7241">
      <w:pPr>
        <w:rPr>
          <w:rFonts w:ascii="Times New Roman" w:eastAsia="Batang" w:hAnsi="Times New Roman"/>
          <w:sz w:val="24"/>
          <w:szCs w:val="24"/>
          <w:lang w:eastAsia="ko-KR"/>
        </w:rPr>
      </w:pPr>
      <w:r>
        <w:rPr>
          <w:rFonts w:ascii="Times New Roman" w:eastAsia="Batang" w:hAnsi="Times New Roman"/>
          <w:sz w:val="24"/>
          <w:szCs w:val="24"/>
          <w:lang w:eastAsia="ko-KR"/>
        </w:rPr>
        <w:t>For videos of the 34</w:t>
      </w:r>
      <w:r w:rsidRPr="002A7241">
        <w:rPr>
          <w:rFonts w:ascii="Times New Roman" w:eastAsia="Batang" w:hAnsi="Times New Roman"/>
          <w:sz w:val="24"/>
          <w:szCs w:val="24"/>
          <w:vertAlign w:val="superscript"/>
          <w:lang w:eastAsia="ko-KR"/>
        </w:rPr>
        <w:t>th</w:t>
      </w:r>
      <w:r>
        <w:rPr>
          <w:rFonts w:ascii="Times New Roman" w:eastAsia="Batang" w:hAnsi="Times New Roman"/>
          <w:sz w:val="24"/>
          <w:szCs w:val="24"/>
          <w:lang w:eastAsia="ko-KR"/>
        </w:rPr>
        <w:t xml:space="preserve"> Ethnography in Education Research Forum Plenaries, visit</w:t>
      </w:r>
    </w:p>
    <w:p w:rsidR="002A7241" w:rsidRDefault="00182904" w:rsidP="002A7241">
      <w:pPr>
        <w:rPr>
          <w:rFonts w:ascii="Times New Roman" w:eastAsia="Batang" w:hAnsi="Times New Roman"/>
          <w:sz w:val="24"/>
          <w:szCs w:val="24"/>
          <w:lang w:eastAsia="ko-KR"/>
        </w:rPr>
      </w:pPr>
      <w:hyperlink r:id="rId8" w:history="1">
        <w:r w:rsidR="002A7241" w:rsidRPr="00E3211F">
          <w:rPr>
            <w:rStyle w:val="Hyperlink"/>
            <w:rFonts w:ascii="Times New Roman" w:eastAsia="Batang" w:hAnsi="Times New Roman"/>
            <w:sz w:val="24"/>
            <w:szCs w:val="24"/>
            <w:lang w:eastAsia="ko-KR"/>
          </w:rPr>
          <w:t>http://www.gse.upenn.edu/cue/forum/video_library</w:t>
        </w:r>
      </w:hyperlink>
    </w:p>
    <w:p w:rsidR="005A0E3C" w:rsidRDefault="005A0E3C" w:rsidP="005A0E3C">
      <w:pPr>
        <w:rPr>
          <w:rFonts w:ascii="Times New Roman" w:hAnsi="Times New Roman"/>
          <w:sz w:val="24"/>
        </w:rPr>
      </w:pPr>
    </w:p>
    <w:p w:rsidR="005A0E3C" w:rsidRDefault="005A0E3C" w:rsidP="005A0E3C">
      <w:pPr>
        <w:rPr>
          <w:rFonts w:ascii="Times New Roman" w:hAnsi="Times New Roman"/>
          <w:sz w:val="24"/>
        </w:rPr>
      </w:pPr>
      <w:r w:rsidRPr="007A2DF9">
        <w:rPr>
          <w:rFonts w:ascii="Times New Roman" w:hAnsi="Times New Roman"/>
          <w:sz w:val="24"/>
        </w:rPr>
        <w:t>For proposal submission beginning August 1</w:t>
      </w:r>
      <w:r>
        <w:rPr>
          <w:rFonts w:ascii="Times New Roman" w:hAnsi="Times New Roman"/>
          <w:sz w:val="24"/>
        </w:rPr>
        <w:t>2, 2013, visit</w:t>
      </w:r>
    </w:p>
    <w:p w:rsidR="002A7241" w:rsidRDefault="00182904" w:rsidP="005A0E3C">
      <w:pPr>
        <w:rPr>
          <w:rStyle w:val="Hyperlink"/>
        </w:rPr>
      </w:pPr>
      <w:hyperlink r:id="rId9" w:history="1">
        <w:r w:rsidR="005A0E3C" w:rsidRPr="00E3211F">
          <w:rPr>
            <w:rStyle w:val="Hyperlink"/>
            <w:rFonts w:ascii="Times New Roman" w:hAnsi="Times New Roman" w:cs="Times"/>
            <w:sz w:val="24"/>
            <w:szCs w:val="32"/>
          </w:rPr>
          <w:t>http://www.conftool.com/forum2014/</w:t>
        </w:r>
      </w:hyperlink>
    </w:p>
    <w:p w:rsidR="002A7241" w:rsidRDefault="002A7241" w:rsidP="002E58D4">
      <w:pPr>
        <w:jc w:val="both"/>
        <w:rPr>
          <w:rFonts w:ascii="Times New Roman" w:hAnsi="Times New Roman" w:cs="Times New Roman"/>
          <w:w w:val="102"/>
          <w:sz w:val="24"/>
          <w:szCs w:val="24"/>
        </w:rPr>
      </w:pPr>
    </w:p>
    <w:p w:rsidR="002E58D4" w:rsidRDefault="002E58D4" w:rsidP="002E58D4">
      <w:pPr>
        <w:rPr>
          <w:rFonts w:ascii="Times New Roman" w:hAnsi="Times New Roman"/>
          <w:bCs/>
          <w:sz w:val="24"/>
          <w:szCs w:val="24"/>
        </w:rPr>
      </w:pPr>
    </w:p>
    <w:p w:rsidR="000B26FB" w:rsidRDefault="000B26FB">
      <w:pPr>
        <w:rPr>
          <w:rFonts w:ascii="Times New Roman" w:hAnsi="Times New Roman"/>
          <w:b/>
          <w:sz w:val="28"/>
        </w:rPr>
      </w:pPr>
      <w:r>
        <w:rPr>
          <w:rFonts w:ascii="Times New Roman" w:hAnsi="Times New Roman"/>
          <w:b/>
          <w:sz w:val="28"/>
        </w:rPr>
        <w:br w:type="page"/>
      </w:r>
    </w:p>
    <w:p w:rsidR="00064C5C" w:rsidRPr="000B26FB" w:rsidRDefault="00064C5C" w:rsidP="000B26FB">
      <w:pPr>
        <w:jc w:val="center"/>
        <w:rPr>
          <w:rFonts w:ascii="Times New Roman" w:hAnsi="Times New Roman"/>
        </w:rPr>
      </w:pPr>
      <w:proofErr w:type="spellStart"/>
      <w:proofErr w:type="gramStart"/>
      <w:r w:rsidRPr="000B26FB">
        <w:rPr>
          <w:rFonts w:ascii="Times New Roman" w:hAnsi="Times New Roman"/>
          <w:i/>
        </w:rPr>
        <w:t>camra</w:t>
      </w:r>
      <w:proofErr w:type="spellEnd"/>
      <w:proofErr w:type="gramEnd"/>
      <w:r w:rsidRPr="000B26FB">
        <w:rPr>
          <w:rFonts w:ascii="Times New Roman" w:hAnsi="Times New Roman"/>
        </w:rPr>
        <w:t xml:space="preserve"> at Penn and GSE Films</w:t>
      </w:r>
    </w:p>
    <w:p w:rsidR="00064C5C" w:rsidRPr="000B26FB" w:rsidRDefault="00064C5C" w:rsidP="00064C5C">
      <w:pPr>
        <w:jc w:val="center"/>
        <w:rPr>
          <w:rFonts w:ascii="Times New Roman" w:hAnsi="Times New Roman"/>
        </w:rPr>
      </w:pPr>
      <w:proofErr w:type="gramStart"/>
      <w:r w:rsidRPr="000B26FB">
        <w:rPr>
          <w:rFonts w:ascii="Times New Roman" w:hAnsi="Times New Roman"/>
        </w:rPr>
        <w:t>in</w:t>
      </w:r>
      <w:proofErr w:type="gramEnd"/>
      <w:r w:rsidRPr="000B26FB">
        <w:rPr>
          <w:rFonts w:ascii="Times New Roman" w:hAnsi="Times New Roman"/>
        </w:rPr>
        <w:t xml:space="preserve"> collaboration with </w:t>
      </w:r>
    </w:p>
    <w:p w:rsidR="00064C5C" w:rsidRPr="000B26FB" w:rsidRDefault="00064C5C" w:rsidP="00064C5C">
      <w:pPr>
        <w:jc w:val="center"/>
        <w:rPr>
          <w:rFonts w:ascii="Times New Roman" w:hAnsi="Times New Roman"/>
        </w:rPr>
      </w:pPr>
      <w:proofErr w:type="gramStart"/>
      <w:r w:rsidRPr="000B26FB">
        <w:rPr>
          <w:rFonts w:ascii="Times New Roman" w:hAnsi="Times New Roman"/>
        </w:rPr>
        <w:t>the</w:t>
      </w:r>
      <w:proofErr w:type="gramEnd"/>
      <w:r w:rsidRPr="000B26FB">
        <w:rPr>
          <w:rFonts w:ascii="Times New Roman" w:hAnsi="Times New Roman"/>
        </w:rPr>
        <w:t xml:space="preserve"> 35</w:t>
      </w:r>
      <w:r w:rsidRPr="000B26FB">
        <w:rPr>
          <w:rFonts w:ascii="Times New Roman" w:hAnsi="Times New Roman"/>
          <w:vertAlign w:val="superscript"/>
        </w:rPr>
        <w:t>th</w:t>
      </w:r>
      <w:r w:rsidRPr="000B26FB">
        <w:rPr>
          <w:rFonts w:ascii="Times New Roman" w:hAnsi="Times New Roman"/>
        </w:rPr>
        <w:t xml:space="preserve"> Annual Ethnography in Education Research Forum</w:t>
      </w:r>
    </w:p>
    <w:p w:rsidR="00064C5C" w:rsidRPr="000B26FB" w:rsidRDefault="00064C5C" w:rsidP="00064C5C">
      <w:pPr>
        <w:jc w:val="center"/>
        <w:rPr>
          <w:rFonts w:ascii="Times New Roman" w:hAnsi="Times New Roman"/>
          <w:sz w:val="28"/>
          <w:szCs w:val="28"/>
        </w:rPr>
      </w:pPr>
      <w:proofErr w:type="gramStart"/>
      <w:r w:rsidRPr="000B26FB">
        <w:rPr>
          <w:rFonts w:ascii="Times New Roman" w:hAnsi="Times New Roman"/>
        </w:rPr>
        <w:t>present</w:t>
      </w:r>
      <w:proofErr w:type="gramEnd"/>
    </w:p>
    <w:p w:rsidR="00064C5C" w:rsidRDefault="00064C5C" w:rsidP="00064C5C">
      <w:pPr>
        <w:jc w:val="center"/>
        <w:rPr>
          <w:rFonts w:ascii="Times New Roman" w:eastAsia="Times New Roman" w:hAnsi="Times New Roman" w:cs="Times New Roman"/>
          <w:b/>
          <w:bCs/>
          <w:sz w:val="24"/>
          <w:szCs w:val="24"/>
        </w:rPr>
      </w:pPr>
    </w:p>
    <w:p w:rsidR="00064C5C" w:rsidRPr="0065512B" w:rsidRDefault="000B26FB" w:rsidP="00064C5C">
      <w:pPr>
        <w:jc w:val="center"/>
        <w:rPr>
          <w:rFonts w:ascii="Times New Roman" w:eastAsia="Times New Roman" w:hAnsi="Times New Roman" w:cs="Times New Roman"/>
          <w:b/>
          <w:bCs/>
          <w:sz w:val="28"/>
          <w:szCs w:val="24"/>
        </w:rPr>
      </w:pPr>
      <w:r w:rsidRPr="0065512B">
        <w:rPr>
          <w:rFonts w:ascii="Times New Roman" w:eastAsia="Times New Roman" w:hAnsi="Times New Roman" w:cs="Times New Roman"/>
          <w:b/>
          <w:bCs/>
          <w:sz w:val="28"/>
          <w:szCs w:val="24"/>
        </w:rPr>
        <w:t xml:space="preserve">The Second Annual Screening Scholarship Media Festival </w:t>
      </w:r>
    </w:p>
    <w:p w:rsidR="00064C5C" w:rsidRPr="0065512B" w:rsidRDefault="00064C5C" w:rsidP="0065512B">
      <w:pPr>
        <w:spacing w:after="360"/>
        <w:jc w:val="center"/>
        <w:rPr>
          <w:rFonts w:ascii="Times New Roman" w:eastAsia="Times New Roman" w:hAnsi="Times New Roman" w:cs="Times New Roman"/>
          <w:b/>
          <w:bCs/>
          <w:sz w:val="24"/>
          <w:szCs w:val="24"/>
        </w:rPr>
      </w:pPr>
      <w:r w:rsidRPr="0065512B">
        <w:rPr>
          <w:rFonts w:ascii="Times New Roman" w:eastAsia="Times New Roman" w:hAnsi="Times New Roman" w:cs="Times New Roman"/>
          <w:b/>
          <w:bCs/>
          <w:sz w:val="24"/>
          <w:szCs w:val="24"/>
        </w:rPr>
        <w:t>March 2, 2014</w:t>
      </w:r>
    </w:p>
    <w:p w:rsidR="00153059" w:rsidRPr="00153059" w:rsidRDefault="00153059" w:rsidP="00153059">
      <w:pPr>
        <w:pStyle w:val="NormalWeb"/>
        <w:spacing w:beforeLines="0" w:afterLines="0"/>
        <w:rPr>
          <w:sz w:val="24"/>
        </w:rPr>
      </w:pPr>
      <w:r w:rsidRPr="00153059">
        <w:rPr>
          <w:rFonts w:ascii="Times New Roman" w:hAnsi="Times New Roman"/>
          <w:color w:val="000000"/>
          <w:sz w:val="24"/>
          <w:szCs w:val="21"/>
        </w:rPr>
        <w:t xml:space="preserve">With the proliferation of new media technologies as well as the recent growth of digital humanities </w:t>
      </w:r>
      <w:proofErr w:type="spellStart"/>
      <w:r w:rsidRPr="00153059">
        <w:rPr>
          <w:rFonts w:ascii="Times New Roman" w:hAnsi="Times New Roman"/>
          <w:color w:val="000000"/>
          <w:sz w:val="24"/>
          <w:szCs w:val="21"/>
        </w:rPr>
        <w:t>centers</w:t>
      </w:r>
      <w:proofErr w:type="spellEnd"/>
      <w:r w:rsidRPr="00153059">
        <w:rPr>
          <w:rFonts w:ascii="Times New Roman" w:hAnsi="Times New Roman"/>
          <w:color w:val="000000"/>
          <w:sz w:val="24"/>
          <w:szCs w:val="21"/>
        </w:rPr>
        <w:t xml:space="preserve">, we have witnessed a number of debates that challenge traditional modes of research and scholarship. For </w:t>
      </w:r>
      <w:proofErr w:type="spellStart"/>
      <w:r w:rsidRPr="00153059">
        <w:rPr>
          <w:rFonts w:ascii="Times New Roman" w:hAnsi="Times New Roman"/>
          <w:b/>
          <w:bCs/>
          <w:color w:val="000000"/>
          <w:sz w:val="24"/>
          <w:szCs w:val="21"/>
        </w:rPr>
        <w:t>camra</w:t>
      </w:r>
      <w:proofErr w:type="spellEnd"/>
      <w:r w:rsidRPr="00153059">
        <w:rPr>
          <w:rFonts w:ascii="Times New Roman" w:hAnsi="Times New Roman"/>
          <w:color w:val="000000"/>
          <w:sz w:val="24"/>
          <w:szCs w:val="21"/>
        </w:rPr>
        <w:t xml:space="preserve">, participating in these debates is imperative because they illuminate the heart of what we do as scholars, media makers, and public intellectuals. </w:t>
      </w:r>
      <w:r w:rsidRPr="00153059">
        <w:rPr>
          <w:rFonts w:ascii="Times New Roman" w:hAnsi="Times New Roman"/>
          <w:color w:val="222222"/>
          <w:sz w:val="24"/>
          <w:szCs w:val="21"/>
          <w:shd w:val="clear" w:color="auto" w:fill="FFFFFF"/>
        </w:rPr>
        <w:t>We seek to p</w:t>
      </w:r>
      <w:r w:rsidRPr="00153059">
        <w:rPr>
          <w:rFonts w:ascii="Times New Roman" w:hAnsi="Times New Roman"/>
          <w:color w:val="000000"/>
          <w:sz w:val="24"/>
          <w:szCs w:val="21"/>
          <w:shd w:val="clear" w:color="auto" w:fill="FFFFFF"/>
        </w:rPr>
        <w:t xml:space="preserve">ush the boundaries of research and media, developing new ways of knowing through audiovisual forms of expression. We aim to create an aesthetic sensibility that destabilizes previously </w:t>
      </w:r>
      <w:r w:rsidRPr="00153059">
        <w:rPr>
          <w:rFonts w:ascii="Times New Roman" w:hAnsi="Times New Roman"/>
          <w:color w:val="222222"/>
          <w:sz w:val="24"/>
          <w:szCs w:val="21"/>
          <w:shd w:val="clear" w:color="auto" w:fill="FFFFFF"/>
        </w:rPr>
        <w:t>held notions of what differentiates art from scholarship. Thus, we ask the following questions:</w:t>
      </w:r>
      <w:r w:rsidRPr="00153059">
        <w:rPr>
          <w:rFonts w:ascii="Times New Roman" w:hAnsi="Times New Roman"/>
          <w:i/>
          <w:iCs/>
          <w:color w:val="222222"/>
          <w:sz w:val="24"/>
          <w:szCs w:val="21"/>
          <w:shd w:val="clear" w:color="auto" w:fill="FFFFFF"/>
        </w:rPr>
        <w:t xml:space="preserve"> </w:t>
      </w:r>
    </w:p>
    <w:p w:rsidR="00153059" w:rsidRPr="00153059" w:rsidRDefault="00153059" w:rsidP="00153059">
      <w:pPr>
        <w:rPr>
          <w:sz w:val="24"/>
        </w:rPr>
      </w:pPr>
    </w:p>
    <w:p w:rsidR="00153059" w:rsidRPr="00153059" w:rsidRDefault="00153059" w:rsidP="00153059">
      <w:pPr>
        <w:pStyle w:val="NormalWeb"/>
        <w:spacing w:beforeLines="0" w:afterLines="0"/>
        <w:jc w:val="center"/>
        <w:rPr>
          <w:sz w:val="22"/>
        </w:rPr>
      </w:pPr>
      <w:r w:rsidRPr="00153059">
        <w:rPr>
          <w:rFonts w:ascii="Times New Roman" w:hAnsi="Times New Roman"/>
          <w:i/>
          <w:iCs/>
          <w:color w:val="222222"/>
          <w:sz w:val="22"/>
          <w:szCs w:val="21"/>
          <w:shd w:val="clear" w:color="auto" w:fill="FFFFFF"/>
        </w:rPr>
        <w:t xml:space="preserve">What are the </w:t>
      </w:r>
      <w:proofErr w:type="gramStart"/>
      <w:r w:rsidRPr="00153059">
        <w:rPr>
          <w:rFonts w:ascii="Times New Roman" w:hAnsi="Times New Roman"/>
          <w:i/>
          <w:iCs/>
          <w:color w:val="222222"/>
          <w:sz w:val="22"/>
          <w:szCs w:val="21"/>
          <w:shd w:val="clear" w:color="auto" w:fill="FFFFFF"/>
        </w:rPr>
        <w:t>possibilities that advances</w:t>
      </w:r>
      <w:proofErr w:type="gramEnd"/>
      <w:r w:rsidRPr="00153059">
        <w:rPr>
          <w:rFonts w:ascii="Times New Roman" w:hAnsi="Times New Roman"/>
          <w:i/>
          <w:iCs/>
          <w:color w:val="222222"/>
          <w:sz w:val="22"/>
          <w:szCs w:val="21"/>
          <w:shd w:val="clear" w:color="auto" w:fill="FFFFFF"/>
        </w:rPr>
        <w:t xml:space="preserve"> in media offer for knowledge production? What are the methods and strategies that media makers and academics share in their work? What are the ways in which academics can and should integrate rigorous media production in their research?</w:t>
      </w:r>
    </w:p>
    <w:p w:rsidR="0064203A" w:rsidRDefault="0064203A" w:rsidP="0064203A"/>
    <w:p w:rsidR="007178C4" w:rsidRPr="00812B90" w:rsidRDefault="004B5DB2">
      <w:pPr>
        <w:rPr>
          <w:rFonts w:ascii="Times" w:hAnsi="Times"/>
          <w:szCs w:val="20"/>
        </w:rPr>
      </w:pPr>
      <w:proofErr w:type="spellStart"/>
      <w:proofErr w:type="gramStart"/>
      <w:r w:rsidRPr="00812B90">
        <w:rPr>
          <w:rFonts w:ascii="Times New Roman" w:hAnsi="Times New Roman" w:cs="Times New Roman"/>
          <w:b/>
          <w:bCs/>
          <w:color w:val="000000"/>
          <w:szCs w:val="20"/>
        </w:rPr>
        <w:t>camra</w:t>
      </w:r>
      <w:proofErr w:type="spellEnd"/>
      <w:proofErr w:type="gramEnd"/>
      <w:r w:rsidRPr="00812B90">
        <w:rPr>
          <w:rFonts w:ascii="Times New Roman" w:hAnsi="Times New Roman" w:cs="Times New Roman"/>
          <w:color w:val="000000"/>
          <w:szCs w:val="20"/>
        </w:rPr>
        <w:t xml:space="preserve"> at Penn invites scholars, media-makers, students and educators to explore these questions at the Second Annual Screening Scholarship Media Festival on the campus of the University of Pennsylvania in Philadelphia, PA. We welcome submissions that explore the relation between social theory, pedagogy, and aesthetics using images and sound in the form of film, soundscapes and recordings, blogs, websites, eBooks, animation, photographs, and other media forms.</w:t>
      </w:r>
    </w:p>
    <w:p w:rsidR="004B5DB2" w:rsidRDefault="004B5DB2" w:rsidP="00213373">
      <w:pPr>
        <w:pStyle w:val="NormalWeb"/>
        <w:spacing w:beforeLines="0" w:afterLines="0"/>
        <w:jc w:val="center"/>
        <w:rPr>
          <w:rFonts w:ascii="Times New Roman" w:hAnsi="Times New Roman"/>
          <w:b/>
          <w:bCs/>
          <w:color w:val="222222"/>
          <w:sz w:val="22"/>
          <w:szCs w:val="21"/>
          <w:shd w:val="clear" w:color="auto" w:fill="FFFFFF"/>
        </w:rPr>
      </w:pPr>
    </w:p>
    <w:p w:rsidR="006B0AAB" w:rsidRDefault="006B0AAB" w:rsidP="0064203A">
      <w:pPr>
        <w:pStyle w:val="NormalWeb"/>
        <w:spacing w:beforeLines="0" w:afterLines="0"/>
        <w:jc w:val="center"/>
        <w:rPr>
          <w:rFonts w:ascii="Times New Roman" w:hAnsi="Times New Roman"/>
          <w:b/>
          <w:bCs/>
          <w:color w:val="222222"/>
          <w:sz w:val="22"/>
          <w:szCs w:val="21"/>
          <w:shd w:val="clear" w:color="auto" w:fill="FFFFFF"/>
        </w:rPr>
      </w:pPr>
      <w:bookmarkStart w:id="0" w:name="_GoBack"/>
      <w:bookmarkEnd w:id="0"/>
      <w:r>
        <w:rPr>
          <w:rFonts w:ascii="Times New Roman" w:hAnsi="Times New Roman"/>
          <w:b/>
          <w:bCs/>
          <w:color w:val="222222"/>
          <w:sz w:val="22"/>
          <w:szCs w:val="21"/>
          <w:shd w:val="clear" w:color="auto" w:fill="FFFFFF"/>
        </w:rPr>
        <w:t xml:space="preserve">Online submissions open August 12, 2013. </w:t>
      </w:r>
    </w:p>
    <w:p w:rsidR="0064203A" w:rsidRPr="00153059" w:rsidRDefault="0064203A" w:rsidP="0064203A">
      <w:pPr>
        <w:pStyle w:val="NormalWeb"/>
        <w:spacing w:beforeLines="0" w:afterLines="0"/>
        <w:jc w:val="center"/>
        <w:rPr>
          <w:sz w:val="22"/>
        </w:rPr>
      </w:pPr>
      <w:r w:rsidRPr="00153059">
        <w:rPr>
          <w:rFonts w:ascii="Times New Roman" w:hAnsi="Times New Roman"/>
          <w:b/>
          <w:bCs/>
          <w:color w:val="222222"/>
          <w:sz w:val="22"/>
          <w:szCs w:val="21"/>
          <w:shd w:val="clear" w:color="auto" w:fill="FFFFFF"/>
        </w:rPr>
        <w:t>The Deadline for Submission i</w:t>
      </w:r>
      <w:r w:rsidRPr="00153059">
        <w:rPr>
          <w:rFonts w:ascii="Times New Roman" w:hAnsi="Times New Roman"/>
          <w:b/>
          <w:bCs/>
          <w:color w:val="222222"/>
          <w:sz w:val="22"/>
          <w:szCs w:val="21"/>
        </w:rPr>
        <w:t>s</w:t>
      </w:r>
      <w:r w:rsidR="006B0AAB">
        <w:rPr>
          <w:rFonts w:ascii="Times New Roman" w:hAnsi="Times New Roman"/>
          <w:b/>
          <w:bCs/>
          <w:color w:val="222222"/>
          <w:sz w:val="22"/>
          <w:szCs w:val="21"/>
        </w:rPr>
        <w:t xml:space="preserve"> </w:t>
      </w:r>
      <w:r w:rsidRPr="00153059">
        <w:rPr>
          <w:rStyle w:val="object"/>
          <w:b/>
          <w:bCs/>
          <w:color w:val="222222"/>
          <w:sz w:val="22"/>
          <w:szCs w:val="21"/>
        </w:rPr>
        <w:t>October 1, 201</w:t>
      </w:r>
      <w:r w:rsidR="006B0AAB">
        <w:rPr>
          <w:rStyle w:val="object"/>
          <w:b/>
          <w:bCs/>
          <w:color w:val="222222"/>
          <w:sz w:val="22"/>
          <w:szCs w:val="21"/>
        </w:rPr>
        <w:t>3</w:t>
      </w:r>
      <w:r w:rsidRPr="00153059">
        <w:rPr>
          <w:rFonts w:ascii="Times New Roman" w:hAnsi="Times New Roman"/>
          <w:b/>
          <w:bCs/>
          <w:color w:val="222222"/>
          <w:sz w:val="22"/>
          <w:szCs w:val="21"/>
        </w:rPr>
        <w:t>.</w:t>
      </w:r>
      <w:r w:rsidRPr="00153059">
        <w:rPr>
          <w:rFonts w:ascii="Times New Roman" w:hAnsi="Times New Roman"/>
          <w:color w:val="222222"/>
          <w:sz w:val="22"/>
          <w:szCs w:val="21"/>
        </w:rPr>
        <w:t xml:space="preserve"> </w:t>
      </w:r>
    </w:p>
    <w:p w:rsidR="0064203A" w:rsidRPr="00F171F9" w:rsidRDefault="0064203A" w:rsidP="007A6B1F">
      <w:pPr>
        <w:spacing w:before="160"/>
        <w:jc w:val="center"/>
        <w:outlineLvl w:val="3"/>
        <w:rPr>
          <w:rFonts w:ascii="Times" w:eastAsia="Times New Roman" w:hAnsi="Times" w:cs="Times New Roman"/>
          <w:b/>
          <w:bCs/>
        </w:rPr>
      </w:pPr>
    </w:p>
    <w:p w:rsidR="009C6F46" w:rsidRPr="008C6099" w:rsidRDefault="008C6099" w:rsidP="00E673EC">
      <w:pPr>
        <w:rPr>
          <w:rFonts w:ascii="Times" w:hAnsi="Times" w:cs="Times New Roman"/>
          <w:sz w:val="24"/>
          <w:szCs w:val="24"/>
        </w:rPr>
      </w:pPr>
      <w:r>
        <w:rPr>
          <w:rFonts w:ascii="Times New Roman" w:eastAsia="Batang" w:hAnsi="Times New Roman"/>
          <w:sz w:val="24"/>
          <w:szCs w:val="24"/>
          <w:lang w:eastAsia="ko-KR"/>
        </w:rPr>
        <w:t xml:space="preserve">For submission guidelines and more information about </w:t>
      </w:r>
      <w:proofErr w:type="spellStart"/>
      <w:r w:rsidR="0064203A">
        <w:rPr>
          <w:rFonts w:ascii="Times New Roman" w:eastAsia="Batang" w:hAnsi="Times New Roman"/>
          <w:b/>
          <w:sz w:val="24"/>
          <w:szCs w:val="24"/>
          <w:lang w:eastAsia="ko-KR"/>
        </w:rPr>
        <w:t>camra</w:t>
      </w:r>
      <w:proofErr w:type="spellEnd"/>
      <w:r w:rsidR="0064203A">
        <w:rPr>
          <w:rFonts w:ascii="Times New Roman" w:eastAsia="Batang" w:hAnsi="Times New Roman"/>
          <w:b/>
          <w:sz w:val="24"/>
          <w:szCs w:val="24"/>
          <w:lang w:eastAsia="ko-KR"/>
        </w:rPr>
        <w:t xml:space="preserve"> </w:t>
      </w:r>
      <w:r w:rsidR="0064203A">
        <w:rPr>
          <w:rFonts w:ascii="Times New Roman" w:eastAsia="Batang" w:hAnsi="Times New Roman"/>
          <w:sz w:val="24"/>
          <w:szCs w:val="24"/>
          <w:lang w:eastAsia="ko-KR"/>
        </w:rPr>
        <w:t xml:space="preserve">and </w:t>
      </w:r>
      <w:r>
        <w:rPr>
          <w:rFonts w:ascii="Times New Roman" w:eastAsia="Batang" w:hAnsi="Times New Roman"/>
          <w:sz w:val="24"/>
          <w:szCs w:val="24"/>
          <w:lang w:eastAsia="ko-KR"/>
        </w:rPr>
        <w:t xml:space="preserve">the festival, visit </w:t>
      </w:r>
      <w:hyperlink r:id="rId10" w:history="1">
        <w:r w:rsidR="006B0AAB" w:rsidRPr="00503655">
          <w:rPr>
            <w:rStyle w:val="Hyperlink"/>
            <w:rFonts w:ascii="Times New Roman" w:eastAsia="Batang" w:hAnsi="Times New Roman"/>
            <w:sz w:val="24"/>
            <w:szCs w:val="24"/>
            <w:lang w:eastAsia="ko-KR"/>
          </w:rPr>
          <w:t>www.camrapenn.org</w:t>
        </w:r>
      </w:hyperlink>
      <w:r w:rsidR="006B0AAB">
        <w:rPr>
          <w:rFonts w:ascii="Times New Roman" w:eastAsia="Batang" w:hAnsi="Times New Roman"/>
          <w:sz w:val="24"/>
          <w:szCs w:val="24"/>
          <w:lang w:eastAsia="ko-KR"/>
        </w:rPr>
        <w:t xml:space="preserve"> or </w:t>
      </w:r>
      <w:hyperlink r:id="rId11" w:history="1">
        <w:r w:rsidR="00BF36F5" w:rsidRPr="00AC462F">
          <w:rPr>
            <w:rStyle w:val="Hyperlink"/>
            <w:rFonts w:ascii="Times New Roman" w:eastAsia="Batang" w:hAnsi="Times New Roman"/>
            <w:sz w:val="24"/>
            <w:szCs w:val="24"/>
            <w:lang w:eastAsia="ko-KR"/>
          </w:rPr>
          <w:t>http://www.gse.upenn.edu/cue/forum/screening_scholarship</w:t>
        </w:r>
      </w:hyperlink>
      <w:r w:rsidR="006B0AAB">
        <w:rPr>
          <w:rStyle w:val="Hyperlink"/>
          <w:rFonts w:ascii="Times New Roman" w:eastAsia="Batang" w:hAnsi="Times New Roman"/>
          <w:sz w:val="24"/>
          <w:szCs w:val="24"/>
          <w:lang w:eastAsia="ko-KR"/>
        </w:rPr>
        <w:t xml:space="preserve">. </w:t>
      </w:r>
      <w:r w:rsidR="006B0AAB">
        <w:rPr>
          <w:rFonts w:ascii="Times New Roman" w:eastAsia="Batang" w:hAnsi="Times New Roman"/>
          <w:sz w:val="24"/>
          <w:szCs w:val="24"/>
          <w:lang w:eastAsia="ko-KR"/>
        </w:rPr>
        <w:t xml:space="preserve">Please contact us through </w:t>
      </w:r>
      <w:r w:rsidRPr="00F75624">
        <w:rPr>
          <w:rFonts w:ascii="Times New Roman" w:eastAsia="Batang" w:hAnsi="Times New Roman"/>
          <w:sz w:val="24"/>
          <w:szCs w:val="24"/>
          <w:lang w:eastAsia="ko-KR"/>
        </w:rPr>
        <w:t xml:space="preserve">email </w:t>
      </w:r>
      <w:r w:rsidR="006B0AAB">
        <w:rPr>
          <w:rFonts w:ascii="Times New Roman" w:eastAsia="Batang" w:hAnsi="Times New Roman"/>
          <w:sz w:val="24"/>
          <w:szCs w:val="24"/>
          <w:lang w:eastAsia="ko-KR"/>
        </w:rPr>
        <w:t xml:space="preserve">at </w:t>
      </w:r>
      <w:r w:rsidR="009C6F46" w:rsidRPr="009C6F46">
        <w:rPr>
          <w:rStyle w:val="Hyperlink"/>
          <w:rFonts w:ascii="Times New Roman" w:eastAsia="Batang" w:hAnsi="Times New Roman" w:cs="Times New Roman"/>
          <w:sz w:val="24"/>
          <w:szCs w:val="24"/>
          <w:lang w:eastAsia="ko-KR"/>
        </w:rPr>
        <w:t>ssmf@camrapenn.org</w:t>
      </w:r>
      <w:r w:rsidR="009C6F46" w:rsidRPr="008C6099">
        <w:rPr>
          <w:rFonts w:ascii="Times New Roman" w:hAnsi="Times New Roman" w:cs="Times New Roman"/>
          <w:sz w:val="24"/>
          <w:szCs w:val="24"/>
          <w:shd w:val="clear" w:color="auto" w:fill="FFFFFF"/>
        </w:rPr>
        <w:t>.</w:t>
      </w:r>
    </w:p>
    <w:p w:rsidR="00064C5C" w:rsidRPr="00064C5C" w:rsidRDefault="00064C5C" w:rsidP="00C63C6D">
      <w:pPr>
        <w:jc w:val="center"/>
        <w:rPr>
          <w:rFonts w:ascii="Times New Roman" w:hAnsi="Times New Roman"/>
          <w:sz w:val="28"/>
        </w:rPr>
      </w:pPr>
    </w:p>
    <w:p w:rsidR="002E58D4" w:rsidRDefault="002E58D4" w:rsidP="002E58D4">
      <w:pPr>
        <w:rPr>
          <w:rFonts w:ascii="Times New Roman" w:hAnsi="Times New Roman"/>
          <w:sz w:val="24"/>
        </w:rPr>
      </w:pPr>
      <w:r w:rsidRPr="007A2DF9">
        <w:rPr>
          <w:rFonts w:ascii="Times New Roman" w:hAnsi="Times New Roman"/>
          <w:sz w:val="24"/>
        </w:rPr>
        <w:br/>
      </w:r>
    </w:p>
    <w:p w:rsidR="00021997" w:rsidRDefault="00021997" w:rsidP="00A41031">
      <w:pPr>
        <w:tabs>
          <w:tab w:val="left" w:pos="540"/>
        </w:tabs>
      </w:pPr>
    </w:p>
    <w:sectPr w:rsidR="00021997" w:rsidSect="00C057F8">
      <w:pgSz w:w="12240" w:h="15840"/>
      <w:pgMar w:top="1008" w:right="1440" w:bottom="1008"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atang">
    <w:altName w:val="바탕"/>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compat/>
  <w:rsids>
    <w:rsidRoot w:val="00816EB0"/>
    <w:rsid w:val="00002769"/>
    <w:rsid w:val="0001095F"/>
    <w:rsid w:val="00011C0C"/>
    <w:rsid w:val="00021997"/>
    <w:rsid w:val="0005702E"/>
    <w:rsid w:val="00064C5C"/>
    <w:rsid w:val="000A25C4"/>
    <w:rsid w:val="000B26FB"/>
    <w:rsid w:val="000B3361"/>
    <w:rsid w:val="000C612B"/>
    <w:rsid w:val="000F24D0"/>
    <w:rsid w:val="00126E9E"/>
    <w:rsid w:val="00133A9C"/>
    <w:rsid w:val="00135F42"/>
    <w:rsid w:val="0014481A"/>
    <w:rsid w:val="00153059"/>
    <w:rsid w:val="00155E5E"/>
    <w:rsid w:val="00182904"/>
    <w:rsid w:val="001A488A"/>
    <w:rsid w:val="001C5A98"/>
    <w:rsid w:val="001E08CB"/>
    <w:rsid w:val="001E0B7F"/>
    <w:rsid w:val="001F1B70"/>
    <w:rsid w:val="00213373"/>
    <w:rsid w:val="002A7241"/>
    <w:rsid w:val="002B7B7B"/>
    <w:rsid w:val="002C6EA0"/>
    <w:rsid w:val="002D6E08"/>
    <w:rsid w:val="002E58D4"/>
    <w:rsid w:val="003064CE"/>
    <w:rsid w:val="00311FC6"/>
    <w:rsid w:val="00337B31"/>
    <w:rsid w:val="00362357"/>
    <w:rsid w:val="0036357E"/>
    <w:rsid w:val="00363B2A"/>
    <w:rsid w:val="00394E4E"/>
    <w:rsid w:val="003971E6"/>
    <w:rsid w:val="003A2450"/>
    <w:rsid w:val="003A686A"/>
    <w:rsid w:val="003B0185"/>
    <w:rsid w:val="003B28EE"/>
    <w:rsid w:val="003B2D53"/>
    <w:rsid w:val="003C0F61"/>
    <w:rsid w:val="003C7E49"/>
    <w:rsid w:val="003F2396"/>
    <w:rsid w:val="00422AA3"/>
    <w:rsid w:val="004618AE"/>
    <w:rsid w:val="004628D6"/>
    <w:rsid w:val="00485B57"/>
    <w:rsid w:val="00496D57"/>
    <w:rsid w:val="004B5DB2"/>
    <w:rsid w:val="004D10F4"/>
    <w:rsid w:val="004E6094"/>
    <w:rsid w:val="004F242E"/>
    <w:rsid w:val="00555927"/>
    <w:rsid w:val="00567EA7"/>
    <w:rsid w:val="005720B4"/>
    <w:rsid w:val="005927EA"/>
    <w:rsid w:val="00595ACE"/>
    <w:rsid w:val="005A0E3C"/>
    <w:rsid w:val="005B6D5B"/>
    <w:rsid w:val="00623C42"/>
    <w:rsid w:val="006253A4"/>
    <w:rsid w:val="00636D45"/>
    <w:rsid w:val="0064203A"/>
    <w:rsid w:val="00652E12"/>
    <w:rsid w:val="0065512B"/>
    <w:rsid w:val="006560AC"/>
    <w:rsid w:val="00685B02"/>
    <w:rsid w:val="006B0AAB"/>
    <w:rsid w:val="006F548E"/>
    <w:rsid w:val="007178C4"/>
    <w:rsid w:val="007375D1"/>
    <w:rsid w:val="00743CF2"/>
    <w:rsid w:val="007A6B1F"/>
    <w:rsid w:val="007D3C03"/>
    <w:rsid w:val="008070B6"/>
    <w:rsid w:val="00812B90"/>
    <w:rsid w:val="00816EB0"/>
    <w:rsid w:val="0089115C"/>
    <w:rsid w:val="008A76E4"/>
    <w:rsid w:val="008C6099"/>
    <w:rsid w:val="008C6F4E"/>
    <w:rsid w:val="008D60F6"/>
    <w:rsid w:val="009362A9"/>
    <w:rsid w:val="00940ACA"/>
    <w:rsid w:val="00976089"/>
    <w:rsid w:val="00991C18"/>
    <w:rsid w:val="009A6660"/>
    <w:rsid w:val="009C57B8"/>
    <w:rsid w:val="009C6F46"/>
    <w:rsid w:val="00A41031"/>
    <w:rsid w:val="00A63D4F"/>
    <w:rsid w:val="00AD4AB9"/>
    <w:rsid w:val="00AF3D46"/>
    <w:rsid w:val="00B51C05"/>
    <w:rsid w:val="00B70553"/>
    <w:rsid w:val="00BF0BE7"/>
    <w:rsid w:val="00BF36F5"/>
    <w:rsid w:val="00C057F8"/>
    <w:rsid w:val="00C1036E"/>
    <w:rsid w:val="00C177EF"/>
    <w:rsid w:val="00C50B14"/>
    <w:rsid w:val="00C63C6D"/>
    <w:rsid w:val="00C95FB7"/>
    <w:rsid w:val="00CB3B97"/>
    <w:rsid w:val="00D062C3"/>
    <w:rsid w:val="00D06D5A"/>
    <w:rsid w:val="00D236E5"/>
    <w:rsid w:val="00D2527B"/>
    <w:rsid w:val="00D73E15"/>
    <w:rsid w:val="00D85F17"/>
    <w:rsid w:val="00DC5E27"/>
    <w:rsid w:val="00E673EC"/>
    <w:rsid w:val="00ED62EC"/>
    <w:rsid w:val="00EE4D62"/>
    <w:rsid w:val="00EF49F1"/>
    <w:rsid w:val="00EF503D"/>
    <w:rsid w:val="00F123EF"/>
    <w:rsid w:val="00F60FB1"/>
    <w:rsid w:val="00FA779E"/>
    <w:rsid w:val="00FB581C"/>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3A4"/>
  </w:style>
  <w:style w:type="paragraph" w:styleId="Heading1">
    <w:name w:val="heading 1"/>
    <w:basedOn w:val="Normal"/>
    <w:next w:val="Normal"/>
    <w:link w:val="Heading1Char"/>
    <w:uiPriority w:val="9"/>
    <w:qFormat/>
    <w:rsid w:val="009362A9"/>
    <w:pPr>
      <w:spacing w:before="240" w:after="240"/>
      <w:contextualSpacing/>
      <w:jc w:val="center"/>
      <w:outlineLvl w:val="0"/>
    </w:pPr>
    <w:rPr>
      <w:rFonts w:ascii="Times New Roman" w:hAnsi="Times New Roman"/>
      <w:caps/>
      <w:sz w:val="24"/>
      <w:szCs w:val="36"/>
    </w:rPr>
  </w:style>
  <w:style w:type="paragraph" w:styleId="Heading2">
    <w:name w:val="heading 2"/>
    <w:basedOn w:val="Normal"/>
    <w:next w:val="Normal"/>
    <w:link w:val="Heading2Char"/>
    <w:uiPriority w:val="9"/>
    <w:unhideWhenUsed/>
    <w:qFormat/>
    <w:rsid w:val="009362A9"/>
    <w:pPr>
      <w:spacing w:before="240" w:after="120"/>
      <w:outlineLvl w:val="1"/>
    </w:pPr>
    <w:rPr>
      <w:rFonts w:ascii="Times New Roman" w:hAnsi="Times New Roman"/>
      <w:b/>
      <w:sz w:val="24"/>
      <w:szCs w:val="28"/>
    </w:rPr>
  </w:style>
  <w:style w:type="paragraph" w:styleId="Heading3">
    <w:name w:val="heading 3"/>
    <w:basedOn w:val="Normal"/>
    <w:next w:val="Normal"/>
    <w:link w:val="Heading3Char"/>
    <w:uiPriority w:val="9"/>
    <w:unhideWhenUsed/>
    <w:qFormat/>
    <w:rsid w:val="009362A9"/>
    <w:pPr>
      <w:spacing w:before="240" w:after="240"/>
      <w:outlineLvl w:val="2"/>
    </w:pPr>
    <w:rPr>
      <w:i/>
      <w:iCs/>
      <w:sz w:val="24"/>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362A9"/>
    <w:rPr>
      <w:rFonts w:ascii="Times New Roman" w:hAnsi="Times New Roman"/>
      <w:caps/>
      <w:sz w:val="24"/>
      <w:szCs w:val="36"/>
    </w:rPr>
  </w:style>
  <w:style w:type="character" w:customStyle="1" w:styleId="Heading2Char">
    <w:name w:val="Heading 2 Char"/>
    <w:basedOn w:val="DefaultParagraphFont"/>
    <w:link w:val="Heading2"/>
    <w:uiPriority w:val="9"/>
    <w:rsid w:val="009362A9"/>
    <w:rPr>
      <w:rFonts w:ascii="Times New Roman" w:hAnsi="Times New Roman"/>
      <w:b/>
      <w:sz w:val="24"/>
      <w:szCs w:val="28"/>
    </w:rPr>
  </w:style>
  <w:style w:type="character" w:customStyle="1" w:styleId="Heading3Char">
    <w:name w:val="Heading 3 Char"/>
    <w:basedOn w:val="DefaultParagraphFont"/>
    <w:link w:val="Heading3"/>
    <w:uiPriority w:val="9"/>
    <w:rsid w:val="009362A9"/>
    <w:rPr>
      <w:i/>
      <w:iCs/>
      <w:sz w:val="24"/>
      <w:szCs w:val="26"/>
    </w:rPr>
  </w:style>
  <w:style w:type="character" w:customStyle="1" w:styleId="apple-converted-space">
    <w:name w:val="apple-converted-space"/>
    <w:basedOn w:val="DefaultParagraphFont"/>
    <w:rsid w:val="00816EB0"/>
  </w:style>
  <w:style w:type="character" w:customStyle="1" w:styleId="object">
    <w:name w:val="object"/>
    <w:basedOn w:val="DefaultParagraphFont"/>
    <w:rsid w:val="00816EB0"/>
  </w:style>
  <w:style w:type="character" w:styleId="Hyperlink">
    <w:name w:val="Hyperlink"/>
    <w:basedOn w:val="DefaultParagraphFont"/>
    <w:unhideWhenUsed/>
    <w:rsid w:val="00816EB0"/>
    <w:rPr>
      <w:color w:val="0000FF"/>
      <w:u w:val="single"/>
    </w:rPr>
  </w:style>
  <w:style w:type="paragraph" w:styleId="BalloonText">
    <w:name w:val="Balloon Text"/>
    <w:basedOn w:val="Normal"/>
    <w:link w:val="BalloonTextChar"/>
    <w:uiPriority w:val="99"/>
    <w:semiHidden/>
    <w:unhideWhenUsed/>
    <w:rsid w:val="001E0B7F"/>
    <w:rPr>
      <w:rFonts w:ascii="Lucida Grande" w:hAnsi="Lucida Grande"/>
      <w:sz w:val="18"/>
      <w:szCs w:val="18"/>
    </w:rPr>
  </w:style>
  <w:style w:type="character" w:customStyle="1" w:styleId="BalloonTextChar">
    <w:name w:val="Balloon Text Char"/>
    <w:basedOn w:val="DefaultParagraphFont"/>
    <w:link w:val="BalloonText"/>
    <w:uiPriority w:val="99"/>
    <w:semiHidden/>
    <w:rsid w:val="001E0B7F"/>
    <w:rPr>
      <w:rFonts w:ascii="Lucida Grande" w:hAnsi="Lucida Grande"/>
      <w:sz w:val="18"/>
      <w:szCs w:val="18"/>
    </w:rPr>
  </w:style>
  <w:style w:type="character" w:styleId="CommentReference">
    <w:name w:val="annotation reference"/>
    <w:basedOn w:val="DefaultParagraphFont"/>
    <w:unhideWhenUsed/>
    <w:rsid w:val="003B28EE"/>
    <w:rPr>
      <w:sz w:val="18"/>
      <w:szCs w:val="18"/>
    </w:rPr>
  </w:style>
  <w:style w:type="paragraph" w:styleId="CommentText">
    <w:name w:val="annotation text"/>
    <w:basedOn w:val="Normal"/>
    <w:link w:val="CommentTextChar"/>
    <w:unhideWhenUsed/>
    <w:rsid w:val="003B28EE"/>
    <w:rPr>
      <w:sz w:val="24"/>
      <w:szCs w:val="24"/>
    </w:rPr>
  </w:style>
  <w:style w:type="character" w:customStyle="1" w:styleId="CommentTextChar">
    <w:name w:val="Comment Text Char"/>
    <w:basedOn w:val="DefaultParagraphFont"/>
    <w:link w:val="CommentText"/>
    <w:rsid w:val="003B28EE"/>
    <w:rPr>
      <w:sz w:val="24"/>
      <w:szCs w:val="24"/>
    </w:rPr>
  </w:style>
  <w:style w:type="paragraph" w:styleId="CommentSubject">
    <w:name w:val="annotation subject"/>
    <w:basedOn w:val="CommentText"/>
    <w:next w:val="CommentText"/>
    <w:link w:val="CommentSubjectChar"/>
    <w:uiPriority w:val="99"/>
    <w:semiHidden/>
    <w:unhideWhenUsed/>
    <w:rsid w:val="003B28EE"/>
    <w:rPr>
      <w:b/>
      <w:bCs/>
      <w:sz w:val="20"/>
      <w:szCs w:val="20"/>
    </w:rPr>
  </w:style>
  <w:style w:type="character" w:customStyle="1" w:styleId="CommentSubjectChar">
    <w:name w:val="Comment Subject Char"/>
    <w:basedOn w:val="CommentTextChar"/>
    <w:link w:val="CommentSubject"/>
    <w:uiPriority w:val="99"/>
    <w:semiHidden/>
    <w:rsid w:val="003B28EE"/>
    <w:rPr>
      <w:b/>
      <w:bCs/>
      <w:sz w:val="20"/>
      <w:szCs w:val="20"/>
    </w:rPr>
  </w:style>
  <w:style w:type="character" w:styleId="FollowedHyperlink">
    <w:name w:val="FollowedHyperlink"/>
    <w:basedOn w:val="DefaultParagraphFont"/>
    <w:uiPriority w:val="99"/>
    <w:semiHidden/>
    <w:unhideWhenUsed/>
    <w:rsid w:val="001C5A98"/>
    <w:rPr>
      <w:color w:val="800080" w:themeColor="followedHyperlink"/>
      <w:u w:val="single"/>
    </w:rPr>
  </w:style>
  <w:style w:type="character" w:styleId="Strong">
    <w:name w:val="Strong"/>
    <w:basedOn w:val="DefaultParagraphFont"/>
    <w:uiPriority w:val="22"/>
    <w:qFormat/>
    <w:rsid w:val="00BF36F5"/>
    <w:rPr>
      <w:b/>
      <w:bCs/>
    </w:rPr>
  </w:style>
  <w:style w:type="paragraph" w:styleId="NormalWeb">
    <w:name w:val="Normal (Web)"/>
    <w:basedOn w:val="Normal"/>
    <w:uiPriority w:val="99"/>
    <w:rsid w:val="0064203A"/>
    <w:pPr>
      <w:spacing w:beforeLines="1" w:afterLines="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62A9"/>
    <w:pPr>
      <w:spacing w:before="240" w:after="240"/>
      <w:contextualSpacing/>
      <w:jc w:val="center"/>
      <w:outlineLvl w:val="0"/>
    </w:pPr>
    <w:rPr>
      <w:rFonts w:ascii="Times New Roman" w:hAnsi="Times New Roman"/>
      <w:caps/>
      <w:sz w:val="24"/>
      <w:szCs w:val="36"/>
    </w:rPr>
  </w:style>
  <w:style w:type="paragraph" w:styleId="Heading2">
    <w:name w:val="heading 2"/>
    <w:basedOn w:val="Normal"/>
    <w:next w:val="Normal"/>
    <w:link w:val="Heading2Char"/>
    <w:uiPriority w:val="9"/>
    <w:unhideWhenUsed/>
    <w:qFormat/>
    <w:rsid w:val="009362A9"/>
    <w:pPr>
      <w:spacing w:before="240" w:after="120"/>
      <w:outlineLvl w:val="1"/>
    </w:pPr>
    <w:rPr>
      <w:rFonts w:ascii="Times New Roman" w:hAnsi="Times New Roman"/>
      <w:b/>
      <w:sz w:val="24"/>
      <w:szCs w:val="28"/>
    </w:rPr>
  </w:style>
  <w:style w:type="paragraph" w:styleId="Heading3">
    <w:name w:val="heading 3"/>
    <w:basedOn w:val="Normal"/>
    <w:next w:val="Normal"/>
    <w:link w:val="Heading3Char"/>
    <w:uiPriority w:val="9"/>
    <w:unhideWhenUsed/>
    <w:qFormat/>
    <w:rsid w:val="009362A9"/>
    <w:pPr>
      <w:spacing w:before="240" w:after="240"/>
      <w:outlineLvl w:val="2"/>
    </w:pPr>
    <w:rPr>
      <w:i/>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2A9"/>
    <w:rPr>
      <w:rFonts w:ascii="Times New Roman" w:hAnsi="Times New Roman"/>
      <w:caps/>
      <w:sz w:val="24"/>
      <w:szCs w:val="36"/>
    </w:rPr>
  </w:style>
  <w:style w:type="character" w:customStyle="1" w:styleId="Heading2Char">
    <w:name w:val="Heading 2 Char"/>
    <w:basedOn w:val="DefaultParagraphFont"/>
    <w:link w:val="Heading2"/>
    <w:uiPriority w:val="9"/>
    <w:rsid w:val="009362A9"/>
    <w:rPr>
      <w:rFonts w:ascii="Times New Roman" w:hAnsi="Times New Roman"/>
      <w:b/>
      <w:sz w:val="24"/>
      <w:szCs w:val="28"/>
    </w:rPr>
  </w:style>
  <w:style w:type="character" w:customStyle="1" w:styleId="Heading3Char">
    <w:name w:val="Heading 3 Char"/>
    <w:basedOn w:val="DefaultParagraphFont"/>
    <w:link w:val="Heading3"/>
    <w:uiPriority w:val="9"/>
    <w:rsid w:val="009362A9"/>
    <w:rPr>
      <w:i/>
      <w:iCs/>
      <w:sz w:val="24"/>
      <w:szCs w:val="26"/>
    </w:rPr>
  </w:style>
  <w:style w:type="character" w:customStyle="1" w:styleId="apple-converted-space">
    <w:name w:val="apple-converted-space"/>
    <w:basedOn w:val="DefaultParagraphFont"/>
    <w:rsid w:val="00816EB0"/>
  </w:style>
  <w:style w:type="character" w:customStyle="1" w:styleId="object">
    <w:name w:val="object"/>
    <w:basedOn w:val="DefaultParagraphFont"/>
    <w:rsid w:val="00816EB0"/>
  </w:style>
  <w:style w:type="character" w:styleId="Hyperlink">
    <w:name w:val="Hyperlink"/>
    <w:basedOn w:val="DefaultParagraphFont"/>
    <w:unhideWhenUsed/>
    <w:rsid w:val="00816EB0"/>
    <w:rPr>
      <w:color w:val="0000FF"/>
      <w:u w:val="single"/>
    </w:rPr>
  </w:style>
  <w:style w:type="paragraph" w:styleId="BalloonText">
    <w:name w:val="Balloon Text"/>
    <w:basedOn w:val="Normal"/>
    <w:link w:val="BalloonTextChar"/>
    <w:uiPriority w:val="99"/>
    <w:semiHidden/>
    <w:unhideWhenUsed/>
    <w:rsid w:val="001E0B7F"/>
    <w:rPr>
      <w:rFonts w:ascii="Lucida Grande" w:hAnsi="Lucida Grande"/>
      <w:sz w:val="18"/>
      <w:szCs w:val="18"/>
    </w:rPr>
  </w:style>
  <w:style w:type="character" w:customStyle="1" w:styleId="BalloonTextChar">
    <w:name w:val="Balloon Text Char"/>
    <w:basedOn w:val="DefaultParagraphFont"/>
    <w:link w:val="BalloonText"/>
    <w:uiPriority w:val="99"/>
    <w:semiHidden/>
    <w:rsid w:val="001E0B7F"/>
    <w:rPr>
      <w:rFonts w:ascii="Lucida Grande" w:hAnsi="Lucida Grande"/>
      <w:sz w:val="18"/>
      <w:szCs w:val="18"/>
    </w:rPr>
  </w:style>
  <w:style w:type="character" w:styleId="CommentReference">
    <w:name w:val="annotation reference"/>
    <w:basedOn w:val="DefaultParagraphFont"/>
    <w:unhideWhenUsed/>
    <w:rsid w:val="003B28EE"/>
    <w:rPr>
      <w:sz w:val="18"/>
      <w:szCs w:val="18"/>
    </w:rPr>
  </w:style>
  <w:style w:type="paragraph" w:styleId="CommentText">
    <w:name w:val="annotation text"/>
    <w:basedOn w:val="Normal"/>
    <w:link w:val="CommentTextChar"/>
    <w:unhideWhenUsed/>
    <w:rsid w:val="003B28EE"/>
    <w:rPr>
      <w:sz w:val="24"/>
      <w:szCs w:val="24"/>
    </w:rPr>
  </w:style>
  <w:style w:type="character" w:customStyle="1" w:styleId="CommentTextChar">
    <w:name w:val="Comment Text Char"/>
    <w:basedOn w:val="DefaultParagraphFont"/>
    <w:link w:val="CommentText"/>
    <w:rsid w:val="003B28EE"/>
    <w:rPr>
      <w:sz w:val="24"/>
      <w:szCs w:val="24"/>
    </w:rPr>
  </w:style>
  <w:style w:type="paragraph" w:styleId="CommentSubject">
    <w:name w:val="annotation subject"/>
    <w:basedOn w:val="CommentText"/>
    <w:next w:val="CommentText"/>
    <w:link w:val="CommentSubjectChar"/>
    <w:uiPriority w:val="99"/>
    <w:semiHidden/>
    <w:unhideWhenUsed/>
    <w:rsid w:val="003B28EE"/>
    <w:rPr>
      <w:b/>
      <w:bCs/>
      <w:sz w:val="20"/>
      <w:szCs w:val="20"/>
    </w:rPr>
  </w:style>
  <w:style w:type="character" w:customStyle="1" w:styleId="CommentSubjectChar">
    <w:name w:val="Comment Subject Char"/>
    <w:basedOn w:val="CommentTextChar"/>
    <w:link w:val="CommentSubject"/>
    <w:uiPriority w:val="99"/>
    <w:semiHidden/>
    <w:rsid w:val="003B28EE"/>
    <w:rPr>
      <w:b/>
      <w:bCs/>
      <w:sz w:val="20"/>
      <w:szCs w:val="20"/>
    </w:rPr>
  </w:style>
  <w:style w:type="character" w:styleId="FollowedHyperlink">
    <w:name w:val="FollowedHyperlink"/>
    <w:basedOn w:val="DefaultParagraphFont"/>
    <w:uiPriority w:val="99"/>
    <w:semiHidden/>
    <w:unhideWhenUsed/>
    <w:rsid w:val="001C5A98"/>
    <w:rPr>
      <w:color w:val="800080" w:themeColor="followedHyperlink"/>
      <w:u w:val="single"/>
    </w:rPr>
  </w:style>
  <w:style w:type="character" w:styleId="Strong">
    <w:name w:val="Strong"/>
    <w:basedOn w:val="DefaultParagraphFont"/>
    <w:uiPriority w:val="22"/>
    <w:qFormat/>
    <w:rsid w:val="00BF36F5"/>
    <w:rPr>
      <w:b/>
      <w:bCs/>
    </w:rPr>
  </w:style>
  <w:style w:type="paragraph" w:styleId="NormalWeb">
    <w:name w:val="Normal (Web)"/>
    <w:basedOn w:val="Normal"/>
    <w:uiPriority w:val="99"/>
    <w:rsid w:val="0064203A"/>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93198924">
      <w:bodyDiv w:val="1"/>
      <w:marLeft w:val="0"/>
      <w:marRight w:val="0"/>
      <w:marTop w:val="0"/>
      <w:marBottom w:val="0"/>
      <w:divBdr>
        <w:top w:val="none" w:sz="0" w:space="0" w:color="auto"/>
        <w:left w:val="none" w:sz="0" w:space="0" w:color="auto"/>
        <w:bottom w:val="none" w:sz="0" w:space="0" w:color="auto"/>
        <w:right w:val="none" w:sz="0" w:space="0" w:color="auto"/>
      </w:divBdr>
    </w:div>
    <w:div w:id="16850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se.upenn.edu/cue/forum/screening_scholarship"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se.upenn.edu/cue/forum" TargetMode="External"/><Relationship Id="rId5" Type="http://schemas.openxmlformats.org/officeDocument/2006/relationships/hyperlink" Target="http://www.conftool.com/forum2014/" TargetMode="External"/><Relationship Id="rId6" Type="http://schemas.openxmlformats.org/officeDocument/2006/relationships/hyperlink" Target="http://www.gse.upenn.edu/cue/forum" TargetMode="External"/><Relationship Id="rId7" Type="http://schemas.openxmlformats.org/officeDocument/2006/relationships/hyperlink" Target="mailto:cue@gse.upenn.edu" TargetMode="External"/><Relationship Id="rId8" Type="http://schemas.openxmlformats.org/officeDocument/2006/relationships/hyperlink" Target="http://www.gse.upenn.edu/cue/forum/video_library" TargetMode="External"/><Relationship Id="rId9" Type="http://schemas.openxmlformats.org/officeDocument/2006/relationships/hyperlink" Target="http://www.conftool.com/forum2014/" TargetMode="External"/><Relationship Id="rId10" Type="http://schemas.openxmlformats.org/officeDocument/2006/relationships/hyperlink" Target="http://www.camrape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5090</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Goodman</dc:creator>
  <cp:lastModifiedBy>Holly  Link</cp:lastModifiedBy>
  <cp:revision>7</cp:revision>
  <dcterms:created xsi:type="dcterms:W3CDTF">2013-08-01T21:25:00Z</dcterms:created>
  <dcterms:modified xsi:type="dcterms:W3CDTF">2013-08-02T12:39:00Z</dcterms:modified>
</cp:coreProperties>
</file>