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E175" w14:textId="77777777" w:rsidR="00003388" w:rsidRPr="00B42D21" w:rsidRDefault="00003388">
      <w:pPr>
        <w:rPr>
          <w:rFonts w:ascii="Times New Roman" w:hAnsi="Times New Roman" w:cs="Times New Roman"/>
        </w:rPr>
      </w:pPr>
    </w:p>
    <w:p w14:paraId="691A1094" w14:textId="77777777" w:rsidR="00B42D21" w:rsidRPr="00B42D21" w:rsidRDefault="00B42D21" w:rsidP="00B42D21">
      <w:pPr>
        <w:widowControl w:val="0"/>
        <w:autoSpaceDE w:val="0"/>
        <w:autoSpaceDN w:val="0"/>
        <w:adjustRightInd w:val="0"/>
        <w:rPr>
          <w:rFonts w:ascii="Times New Roman" w:hAnsi="Times New Roman" w:cs="Times New Roman"/>
          <w:color w:val="414142"/>
          <w:sz w:val="48"/>
          <w:szCs w:val="48"/>
        </w:rPr>
      </w:pPr>
      <w:r w:rsidRPr="00B42D21">
        <w:rPr>
          <w:rFonts w:ascii="Times New Roman" w:hAnsi="Times New Roman" w:cs="Times New Roman"/>
          <w:color w:val="414142"/>
          <w:sz w:val="48"/>
          <w:szCs w:val="48"/>
        </w:rPr>
        <w:t>Translation and Translanguaging</w:t>
      </w:r>
    </w:p>
    <w:p w14:paraId="27FAFE1F" w14:textId="77777777" w:rsidR="00B42D21" w:rsidRPr="00B42D21" w:rsidRDefault="00B42D21" w:rsidP="00B42D21">
      <w:pPr>
        <w:widowControl w:val="0"/>
        <w:autoSpaceDE w:val="0"/>
        <w:autoSpaceDN w:val="0"/>
        <w:adjustRightInd w:val="0"/>
        <w:rPr>
          <w:rFonts w:ascii="Times New Roman" w:hAnsi="Times New Roman" w:cs="Times New Roman"/>
          <w:color w:val="000000"/>
          <w:sz w:val="32"/>
          <w:szCs w:val="32"/>
        </w:rPr>
      </w:pPr>
    </w:p>
    <w:p w14:paraId="62F3A481" w14:textId="77777777" w:rsidR="00B42D21" w:rsidRPr="00B42D21" w:rsidRDefault="00B42D21" w:rsidP="00B42D21">
      <w:pPr>
        <w:widowControl w:val="0"/>
        <w:autoSpaceDE w:val="0"/>
        <w:autoSpaceDN w:val="0"/>
        <w:adjustRightInd w:val="0"/>
        <w:rPr>
          <w:rFonts w:ascii="Times New Roman" w:hAnsi="Times New Roman" w:cs="Times New Roman"/>
          <w:color w:val="000000"/>
          <w:sz w:val="32"/>
          <w:szCs w:val="32"/>
        </w:rPr>
      </w:pPr>
      <w:r w:rsidRPr="00B42D21">
        <w:rPr>
          <w:rFonts w:ascii="Times New Roman" w:hAnsi="Times New Roman" w:cs="Times New Roman"/>
          <w:color w:val="000000"/>
          <w:sz w:val="32"/>
          <w:szCs w:val="32"/>
        </w:rPr>
        <w:t>Mike Baynham and Tong King Lee</w:t>
      </w:r>
    </w:p>
    <w:p w14:paraId="37FAE060" w14:textId="77777777" w:rsidR="00B42D21" w:rsidRPr="00B42D21" w:rsidRDefault="00B42D21" w:rsidP="00B42D21">
      <w:pPr>
        <w:widowControl w:val="0"/>
        <w:autoSpaceDE w:val="0"/>
        <w:autoSpaceDN w:val="0"/>
        <w:adjustRightInd w:val="0"/>
        <w:rPr>
          <w:rFonts w:ascii="Times New Roman" w:hAnsi="Times New Roman" w:cs="Times New Roman"/>
          <w:color w:val="000000"/>
          <w:sz w:val="26"/>
          <w:szCs w:val="26"/>
        </w:rPr>
      </w:pPr>
    </w:p>
    <w:p w14:paraId="2E7E91DA" w14:textId="77777777" w:rsidR="00B42D21" w:rsidRPr="00B42D21" w:rsidRDefault="00B42D21" w:rsidP="00B42D21">
      <w:pPr>
        <w:widowControl w:val="0"/>
        <w:autoSpaceDE w:val="0"/>
        <w:autoSpaceDN w:val="0"/>
        <w:adjustRightInd w:val="0"/>
        <w:rPr>
          <w:rFonts w:ascii="Times New Roman" w:hAnsi="Times New Roman" w:cs="Times New Roman"/>
          <w:color w:val="000000"/>
          <w:sz w:val="26"/>
          <w:szCs w:val="26"/>
        </w:rPr>
      </w:pPr>
      <w:r w:rsidRPr="00B42D21">
        <w:rPr>
          <w:rFonts w:ascii="Times New Roman" w:hAnsi="Times New Roman" w:cs="Times New Roman"/>
          <w:color w:val="000000"/>
          <w:sz w:val="26"/>
          <w:szCs w:val="26"/>
        </w:rPr>
        <w:t>Series: New Perspectives in Translation and Interpreting Studies</w:t>
      </w:r>
    </w:p>
    <w:p w14:paraId="48AE1CE8" w14:textId="77777777" w:rsidR="00B42D21" w:rsidRPr="00B42D21" w:rsidRDefault="00B42D21" w:rsidP="00B42D21">
      <w:pPr>
        <w:widowControl w:val="0"/>
        <w:autoSpaceDE w:val="0"/>
        <w:autoSpaceDN w:val="0"/>
        <w:adjustRightInd w:val="0"/>
        <w:rPr>
          <w:rFonts w:ascii="Times New Roman" w:hAnsi="Times New Roman" w:cs="Times New Roman"/>
          <w:color w:val="000000"/>
          <w:sz w:val="26"/>
          <w:szCs w:val="26"/>
        </w:rPr>
      </w:pPr>
      <w:r w:rsidRPr="00B42D21">
        <w:rPr>
          <w:rFonts w:ascii="Times New Roman" w:hAnsi="Times New Roman" w:cs="Times New Roman"/>
          <w:color w:val="000000"/>
          <w:sz w:val="26"/>
          <w:szCs w:val="26"/>
        </w:rPr>
        <w:t>Edited by Michael Cronin</w:t>
      </w:r>
    </w:p>
    <w:p w14:paraId="5A97B969" w14:textId="77777777" w:rsidR="00B42D21" w:rsidRPr="00B42D21" w:rsidRDefault="00B42D21" w:rsidP="00B42D21">
      <w:pPr>
        <w:widowControl w:val="0"/>
        <w:autoSpaceDE w:val="0"/>
        <w:autoSpaceDN w:val="0"/>
        <w:adjustRightInd w:val="0"/>
        <w:rPr>
          <w:rFonts w:ascii="Times New Roman" w:hAnsi="Times New Roman" w:cs="Times New Roman"/>
          <w:color w:val="000000"/>
          <w:sz w:val="26"/>
          <w:szCs w:val="26"/>
        </w:rPr>
      </w:pPr>
    </w:p>
    <w:p w14:paraId="09B0D5C7" w14:textId="77777777" w:rsidR="00B42D21" w:rsidRPr="00B42D21" w:rsidRDefault="00B42D21" w:rsidP="00B42D21">
      <w:pPr>
        <w:widowControl w:val="0"/>
        <w:autoSpaceDE w:val="0"/>
        <w:autoSpaceDN w:val="0"/>
        <w:adjustRightInd w:val="0"/>
        <w:rPr>
          <w:rFonts w:ascii="Times New Roman" w:hAnsi="Times New Roman" w:cs="Times New Roman"/>
          <w:color w:val="000000"/>
          <w:sz w:val="26"/>
          <w:szCs w:val="26"/>
        </w:rPr>
      </w:pPr>
      <w:r w:rsidRPr="00B42D21">
        <w:rPr>
          <w:rFonts w:ascii="Times New Roman" w:hAnsi="Times New Roman" w:cs="Times New Roman"/>
          <w:color w:val="000000"/>
          <w:sz w:val="26"/>
          <w:szCs w:val="26"/>
        </w:rPr>
        <w:t>This book is the first to ask, what can translanguaging tell us about translation and what can translation tell us about translanguaging? In exploring these questions through analysis of data, drawn both from everyday life and literary</w:t>
      </w:r>
    </w:p>
    <w:p w14:paraId="6005E498" w14:textId="77777777" w:rsidR="00B42D21" w:rsidRPr="00B42D21" w:rsidRDefault="00B42D21" w:rsidP="00B42D21">
      <w:pPr>
        <w:widowControl w:val="0"/>
        <w:autoSpaceDE w:val="0"/>
        <w:autoSpaceDN w:val="0"/>
        <w:adjustRightInd w:val="0"/>
        <w:rPr>
          <w:rFonts w:ascii="Times New Roman" w:hAnsi="Times New Roman" w:cs="Times New Roman"/>
          <w:color w:val="000000"/>
          <w:sz w:val="26"/>
          <w:szCs w:val="26"/>
        </w:rPr>
      </w:pPr>
      <w:r w:rsidRPr="00B42D21">
        <w:rPr>
          <w:rFonts w:ascii="Times New Roman" w:hAnsi="Times New Roman" w:cs="Times New Roman"/>
          <w:color w:val="000000"/>
          <w:sz w:val="26"/>
          <w:szCs w:val="26"/>
        </w:rPr>
        <w:t>texts, Baynham and Lee show the importance of translation and translanguaging for our general understanding of language and communication. They conclude that translation and translanguaging is a core process in languages and not just a peripheral border phenomenon. This timely book will be essential reading for students and researchers in translation studies, sociolinguistics, applied linguistics and related areas.</w:t>
      </w:r>
    </w:p>
    <w:p w14:paraId="5D1F88FD" w14:textId="77777777" w:rsidR="00B42D21" w:rsidRPr="00B42D21" w:rsidRDefault="00B42D21" w:rsidP="00B42D21">
      <w:pPr>
        <w:rPr>
          <w:rFonts w:ascii="Times New Roman" w:hAnsi="Times New Roman" w:cs="Times New Roman"/>
          <w:color w:val="000000"/>
          <w:sz w:val="26"/>
          <w:szCs w:val="26"/>
        </w:rPr>
      </w:pPr>
    </w:p>
    <w:p w14:paraId="1DD72FB9" w14:textId="77777777" w:rsidR="00246896" w:rsidRDefault="00246896" w:rsidP="00246896">
      <w:pPr>
        <w:rPr>
          <w:rFonts w:ascii="Times New Roman" w:hAnsi="Times New Roman" w:cs="Times New Roman"/>
        </w:rPr>
      </w:pPr>
      <w:r>
        <w:rPr>
          <w:rFonts w:ascii="Times New Roman" w:hAnsi="Times New Roman" w:cs="Times New Roman"/>
        </w:rPr>
        <w:t xml:space="preserve">Website: </w:t>
      </w:r>
      <w:hyperlink r:id="rId5" w:history="1">
        <w:r w:rsidRPr="000F0A6B">
          <w:rPr>
            <w:rStyle w:val="Hyperlink"/>
            <w:rFonts w:ascii="Times New Roman" w:hAnsi="Times New Roman" w:cs="Times New Roman"/>
          </w:rPr>
          <w:t>https://www.routledge.com/Translation-and-Translanguaging-1st-Edition/Baynham-Lee-Cronin-Inghilleri/p/book/9781138067042</w:t>
        </w:r>
      </w:hyperlink>
    </w:p>
    <w:p w14:paraId="634E8F91" w14:textId="77777777" w:rsidR="00B42D21" w:rsidRDefault="00B42D21" w:rsidP="00B42D21">
      <w:pPr>
        <w:rPr>
          <w:rFonts w:ascii="Times New Roman" w:hAnsi="Times New Roman" w:cs="Times New Roman"/>
          <w:color w:val="000000"/>
          <w:sz w:val="26"/>
          <w:szCs w:val="26"/>
        </w:rPr>
      </w:pPr>
    </w:p>
    <w:p w14:paraId="57E692D4" w14:textId="77777777" w:rsidR="00B42D21" w:rsidRPr="00B42D21" w:rsidRDefault="00B42D21" w:rsidP="00B42D21">
      <w:pPr>
        <w:widowControl w:val="0"/>
        <w:autoSpaceDE w:val="0"/>
        <w:autoSpaceDN w:val="0"/>
        <w:adjustRightInd w:val="0"/>
        <w:rPr>
          <w:rFonts w:ascii="Times New Roman" w:hAnsi="Times New Roman" w:cs="Times New Roman"/>
          <w:color w:val="D3232A"/>
          <w:sz w:val="28"/>
          <w:szCs w:val="26"/>
        </w:rPr>
      </w:pPr>
      <w:r w:rsidRPr="00B42D21">
        <w:rPr>
          <w:rFonts w:ascii="Times New Roman" w:hAnsi="Times New Roman" w:cs="Times New Roman"/>
          <w:color w:val="D3232A"/>
          <w:sz w:val="28"/>
          <w:szCs w:val="26"/>
        </w:rPr>
        <w:t>20% Discount Available - enter the code HUM19 at checkout*</w:t>
      </w:r>
    </w:p>
    <w:p w14:paraId="439BB119" w14:textId="77777777" w:rsidR="00B42D21" w:rsidRPr="00B42D21" w:rsidRDefault="00B42D21" w:rsidP="00B42D21">
      <w:pPr>
        <w:widowControl w:val="0"/>
        <w:autoSpaceDE w:val="0"/>
        <w:autoSpaceDN w:val="0"/>
        <w:adjustRightInd w:val="0"/>
        <w:rPr>
          <w:rFonts w:ascii="Times New Roman" w:hAnsi="Times New Roman" w:cs="Times New Roman"/>
          <w:color w:val="000000"/>
          <w:sz w:val="22"/>
          <w:szCs w:val="22"/>
        </w:rPr>
      </w:pPr>
      <w:r w:rsidRPr="00B42D21">
        <w:rPr>
          <w:rFonts w:ascii="Times New Roman" w:hAnsi="Times New Roman" w:cs="Times New Roman"/>
          <w:color w:val="000000"/>
          <w:sz w:val="22"/>
          <w:szCs w:val="22"/>
        </w:rPr>
        <w:t>Hb: 978-1-138-06702-8 | £88.00</w:t>
      </w:r>
    </w:p>
    <w:p w14:paraId="46E5DD01" w14:textId="77777777" w:rsidR="00B42D21" w:rsidRPr="00B42D21" w:rsidRDefault="00B42D21" w:rsidP="00B42D21">
      <w:pPr>
        <w:widowControl w:val="0"/>
        <w:autoSpaceDE w:val="0"/>
        <w:autoSpaceDN w:val="0"/>
        <w:adjustRightInd w:val="0"/>
        <w:rPr>
          <w:rFonts w:ascii="Times New Roman" w:hAnsi="Times New Roman" w:cs="Times New Roman"/>
          <w:color w:val="000000"/>
          <w:sz w:val="22"/>
          <w:szCs w:val="22"/>
        </w:rPr>
      </w:pPr>
      <w:r w:rsidRPr="00B42D21">
        <w:rPr>
          <w:rFonts w:ascii="Times New Roman" w:hAnsi="Times New Roman" w:cs="Times New Roman"/>
          <w:color w:val="000000"/>
          <w:sz w:val="22"/>
          <w:szCs w:val="22"/>
        </w:rPr>
        <w:t>Pb: 978-1-138-06704-2 | £23.99</w:t>
      </w:r>
    </w:p>
    <w:p w14:paraId="7B5C4FCB" w14:textId="77777777" w:rsidR="00B42D21" w:rsidRPr="00B42D21" w:rsidRDefault="00B42D21" w:rsidP="00B42D21">
      <w:pPr>
        <w:widowControl w:val="0"/>
        <w:autoSpaceDE w:val="0"/>
        <w:autoSpaceDN w:val="0"/>
        <w:adjustRightInd w:val="0"/>
        <w:rPr>
          <w:rFonts w:ascii="Times New Roman" w:hAnsi="Times New Roman" w:cs="Times New Roman"/>
          <w:color w:val="000000"/>
          <w:sz w:val="18"/>
          <w:szCs w:val="18"/>
        </w:rPr>
      </w:pPr>
      <w:r w:rsidRPr="00B42D21">
        <w:rPr>
          <w:rFonts w:ascii="Times New Roman" w:hAnsi="Times New Roman" w:cs="Times New Roman"/>
          <w:color w:val="000000"/>
          <w:sz w:val="18"/>
          <w:szCs w:val="18"/>
        </w:rPr>
        <w:t xml:space="preserve">*Offer cannot be used in conjunction with any other offer or discount and only applies to books purchased directly via our website. </w:t>
      </w:r>
    </w:p>
    <w:p w14:paraId="1F6E162F" w14:textId="77777777" w:rsidR="00B42D21" w:rsidRPr="00B42D21" w:rsidRDefault="00B42D21" w:rsidP="00B42D21">
      <w:pPr>
        <w:widowControl w:val="0"/>
        <w:autoSpaceDE w:val="0"/>
        <w:autoSpaceDN w:val="0"/>
        <w:adjustRightInd w:val="0"/>
        <w:rPr>
          <w:rFonts w:ascii="Times New Roman" w:hAnsi="Times New Roman" w:cs="Times New Roman"/>
          <w:color w:val="000000"/>
          <w:sz w:val="18"/>
          <w:szCs w:val="18"/>
        </w:rPr>
      </w:pPr>
    </w:p>
    <w:p w14:paraId="5D55D13B" w14:textId="77777777" w:rsidR="00B42D21" w:rsidRPr="00B42D21" w:rsidRDefault="00B42D21" w:rsidP="00B42D21">
      <w:pPr>
        <w:widowControl w:val="0"/>
        <w:autoSpaceDE w:val="0"/>
        <w:autoSpaceDN w:val="0"/>
        <w:adjustRightInd w:val="0"/>
        <w:rPr>
          <w:rFonts w:ascii="Times New Roman" w:hAnsi="Times New Roman" w:cs="Times New Roman"/>
          <w:color w:val="000000"/>
          <w:sz w:val="18"/>
          <w:szCs w:val="18"/>
        </w:rPr>
      </w:pPr>
      <w:r w:rsidRPr="00B42D21">
        <w:rPr>
          <w:rFonts w:ascii="Times New Roman" w:hAnsi="Times New Roman" w:cs="Times New Roman"/>
          <w:color w:val="000000"/>
          <w:sz w:val="18"/>
          <w:szCs w:val="18"/>
        </w:rPr>
        <w:t>To order a review copy, please order a copy at http://pages.email.taylorandfrancis.com/review-copy-request</w:t>
      </w:r>
    </w:p>
    <w:p w14:paraId="40489B33" w14:textId="77777777" w:rsidR="00B42D21" w:rsidRDefault="00B42D21" w:rsidP="00B42D21">
      <w:pPr>
        <w:rPr>
          <w:rFonts w:ascii="Times New Roman" w:hAnsi="Times New Roman" w:cs="Times New Roman"/>
          <w:color w:val="000000"/>
          <w:sz w:val="26"/>
          <w:szCs w:val="26"/>
        </w:rPr>
      </w:pPr>
    </w:p>
    <w:p w14:paraId="3C76DA68" w14:textId="77777777" w:rsidR="00246896" w:rsidRPr="00B42D21" w:rsidRDefault="00246896" w:rsidP="00B42D21">
      <w:pPr>
        <w:rPr>
          <w:rFonts w:ascii="Times New Roman" w:hAnsi="Times New Roman" w:cs="Times New Roman"/>
          <w:color w:val="000000"/>
          <w:sz w:val="26"/>
          <w:szCs w:val="26"/>
        </w:rPr>
      </w:pPr>
      <w:bookmarkStart w:id="0" w:name="_GoBack"/>
      <w:bookmarkEnd w:id="0"/>
    </w:p>
    <w:p w14:paraId="36A58A52" w14:textId="77777777" w:rsidR="00B42D21" w:rsidRPr="00B42D21" w:rsidRDefault="00B42D21" w:rsidP="00B42D21">
      <w:pPr>
        <w:pStyle w:val="NormalWeb"/>
        <w:spacing w:before="0" w:beforeAutospacing="0" w:after="240" w:afterAutospacing="0"/>
        <w:rPr>
          <w:color w:val="333333"/>
          <w:sz w:val="23"/>
          <w:szCs w:val="23"/>
        </w:rPr>
      </w:pPr>
      <w:r w:rsidRPr="00B42D21">
        <w:rPr>
          <w:i/>
          <w:color w:val="333333"/>
          <w:sz w:val="23"/>
          <w:szCs w:val="23"/>
        </w:rPr>
        <w:t>In this ground-breaking volume, Baynham and Lee revisit translation studies with the analytical insights from translanguaging. The result not only reinvigorates translation studies but also develops translanguaging to a new level. The range and variety of examples discussed in the book are breath-taking, making the book an exciting and rewarding read. Its impact will be enduring and far-reaching.</w:t>
      </w:r>
      <w:r w:rsidRPr="00B42D21">
        <w:rPr>
          <w:color w:val="333333"/>
          <w:sz w:val="23"/>
          <w:szCs w:val="23"/>
        </w:rPr>
        <w:t xml:space="preserve"> </w:t>
      </w:r>
    </w:p>
    <w:p w14:paraId="07B82AA8" w14:textId="77777777" w:rsidR="00B42D21" w:rsidRPr="00B42D21" w:rsidRDefault="00B42D21" w:rsidP="00B42D21">
      <w:pPr>
        <w:pStyle w:val="NormalWeb"/>
        <w:spacing w:before="0" w:beforeAutospacing="0" w:after="240" w:afterAutospacing="0"/>
        <w:rPr>
          <w:color w:val="333333"/>
          <w:sz w:val="23"/>
          <w:szCs w:val="23"/>
        </w:rPr>
      </w:pPr>
      <w:r w:rsidRPr="00B42D21">
        <w:rPr>
          <w:color w:val="333333"/>
          <w:sz w:val="23"/>
          <w:szCs w:val="23"/>
        </w:rPr>
        <w:t xml:space="preserve">– </w:t>
      </w:r>
      <w:r w:rsidRPr="00B42D21">
        <w:rPr>
          <w:rStyle w:val="Strong"/>
          <w:color w:val="333333"/>
          <w:sz w:val="23"/>
          <w:szCs w:val="23"/>
        </w:rPr>
        <w:t>Li Wei</w:t>
      </w:r>
      <w:r w:rsidRPr="00B42D21">
        <w:rPr>
          <w:color w:val="333333"/>
          <w:sz w:val="23"/>
          <w:szCs w:val="23"/>
        </w:rPr>
        <w:t>, Chair of Applied Linguistics, University College London, UK</w:t>
      </w:r>
    </w:p>
    <w:p w14:paraId="3F4931B8" w14:textId="77777777" w:rsidR="00B42D21" w:rsidRPr="00B42D21" w:rsidRDefault="00B42D21" w:rsidP="00B42D21">
      <w:pPr>
        <w:pStyle w:val="NormalWeb"/>
        <w:spacing w:before="0" w:beforeAutospacing="0" w:after="240" w:afterAutospacing="0"/>
        <w:rPr>
          <w:color w:val="333333"/>
          <w:sz w:val="23"/>
          <w:szCs w:val="23"/>
        </w:rPr>
      </w:pPr>
      <w:r w:rsidRPr="00B42D21">
        <w:rPr>
          <w:i/>
          <w:color w:val="333333"/>
          <w:sz w:val="23"/>
          <w:szCs w:val="23"/>
        </w:rPr>
        <w:t>Literature on translanguaging has expanded rapidly in recent years, but Mike Baynham and TK Lee take our understanding of the phenomenon in unexpected new directions. Drawing on a rich and varied corpus of examples, they consider the numerous intersections connecting translanguaging practices with the dynamics of translation. The result is a searching disruption of conventional definitions of translation but also a reflection on the creative potential of translanguaging itself. Essential reading for all those interested in researching across languages and cultures.</w:t>
      </w:r>
      <w:r w:rsidRPr="00B42D21">
        <w:rPr>
          <w:color w:val="333333"/>
          <w:sz w:val="23"/>
          <w:szCs w:val="23"/>
        </w:rPr>
        <w:t xml:space="preserve"> </w:t>
      </w:r>
    </w:p>
    <w:p w14:paraId="76052CA4" w14:textId="77777777" w:rsidR="00B42D21" w:rsidRPr="00B42D21" w:rsidRDefault="00B42D21" w:rsidP="00B42D21">
      <w:pPr>
        <w:pStyle w:val="NormalWeb"/>
        <w:spacing w:before="0" w:beforeAutospacing="0" w:after="240" w:afterAutospacing="0"/>
        <w:rPr>
          <w:color w:val="333333"/>
          <w:sz w:val="23"/>
          <w:szCs w:val="23"/>
        </w:rPr>
      </w:pPr>
      <w:r w:rsidRPr="00B42D21">
        <w:rPr>
          <w:color w:val="333333"/>
          <w:sz w:val="23"/>
          <w:szCs w:val="23"/>
        </w:rPr>
        <w:t xml:space="preserve">– </w:t>
      </w:r>
      <w:r w:rsidRPr="00B42D21">
        <w:rPr>
          <w:rStyle w:val="Strong"/>
          <w:color w:val="333333"/>
          <w:sz w:val="23"/>
          <w:szCs w:val="23"/>
        </w:rPr>
        <w:t>Charles Forsdick</w:t>
      </w:r>
      <w:r w:rsidRPr="00B42D21">
        <w:rPr>
          <w:color w:val="333333"/>
          <w:sz w:val="23"/>
          <w:szCs w:val="23"/>
        </w:rPr>
        <w:t>, James Barrow Professor of French, University of Liverpool, AHRC Theme Leadership Fellow, Translating Cultures.</w:t>
      </w:r>
    </w:p>
    <w:p w14:paraId="3F8E96C0" w14:textId="77777777" w:rsidR="00B42D21" w:rsidRDefault="00B42D21" w:rsidP="00B42D21">
      <w:pPr>
        <w:widowControl w:val="0"/>
        <w:autoSpaceDE w:val="0"/>
        <w:autoSpaceDN w:val="0"/>
        <w:adjustRightInd w:val="0"/>
        <w:rPr>
          <w:rFonts w:ascii="Times New Roman" w:hAnsi="Times New Roman" w:cs="Times New Roman"/>
          <w:color w:val="D3232A"/>
          <w:sz w:val="26"/>
          <w:szCs w:val="26"/>
        </w:rPr>
      </w:pPr>
    </w:p>
    <w:p w14:paraId="5C3A114D" w14:textId="77777777" w:rsidR="00246896" w:rsidRPr="00B42D21" w:rsidRDefault="00246896" w:rsidP="00B42D21">
      <w:pPr>
        <w:rPr>
          <w:rFonts w:ascii="Times New Roman" w:hAnsi="Times New Roman" w:cs="Times New Roman"/>
        </w:rPr>
      </w:pPr>
    </w:p>
    <w:sectPr w:rsidR="00246896" w:rsidRPr="00B42D21" w:rsidSect="000F7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21"/>
    <w:rsid w:val="00003388"/>
    <w:rsid w:val="000F7BB2"/>
    <w:rsid w:val="00246896"/>
    <w:rsid w:val="00B4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B6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D21"/>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B42D21"/>
    <w:rPr>
      <w:b/>
      <w:bCs/>
    </w:rPr>
  </w:style>
  <w:style w:type="character" w:styleId="Hyperlink">
    <w:name w:val="Hyperlink"/>
    <w:basedOn w:val="DefaultParagraphFont"/>
    <w:uiPriority w:val="99"/>
    <w:unhideWhenUsed/>
    <w:rsid w:val="002468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D21"/>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B42D21"/>
    <w:rPr>
      <w:b/>
      <w:bCs/>
    </w:rPr>
  </w:style>
  <w:style w:type="character" w:styleId="Hyperlink">
    <w:name w:val="Hyperlink"/>
    <w:basedOn w:val="DefaultParagraphFont"/>
    <w:uiPriority w:val="99"/>
    <w:unhideWhenUsed/>
    <w:rsid w:val="00246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0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utledge.com/Translation-and-Translanguaging-1st-Edition/Baynham-Lee-Cronin-Inghilleri/p/book/978113806704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King Lee</dc:creator>
  <cp:keywords/>
  <dc:description/>
  <cp:lastModifiedBy>Tong King Lee</cp:lastModifiedBy>
  <cp:revision>2</cp:revision>
  <dcterms:created xsi:type="dcterms:W3CDTF">2019-06-26T10:15:00Z</dcterms:created>
  <dcterms:modified xsi:type="dcterms:W3CDTF">2019-06-26T10:23:00Z</dcterms:modified>
</cp:coreProperties>
</file>