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75" w:rsidRPr="00C70775" w:rsidRDefault="0095110C" w:rsidP="00C70775">
      <w:pPr>
        <w:pStyle w:val="Default"/>
        <w:rPr>
          <w:rFonts w:asciiTheme="minorHAnsi" w:hAnsiTheme="minorHAnsi"/>
          <w:b/>
          <w:sz w:val="28"/>
          <w:szCs w:val="28"/>
          <w:lang w:val="en-US"/>
        </w:rPr>
      </w:pPr>
      <w:r w:rsidRPr="00C70775">
        <w:rPr>
          <w:rFonts w:asciiTheme="minorHAnsi" w:hAnsiTheme="minorHAnsi"/>
          <w:b/>
          <w:sz w:val="28"/>
          <w:szCs w:val="28"/>
        </w:rPr>
        <w:t xml:space="preserve">AILA 2020 Symposium </w:t>
      </w:r>
      <w:r w:rsidR="00C70775" w:rsidRPr="00C70775">
        <w:rPr>
          <w:rFonts w:asciiTheme="minorHAnsi" w:hAnsiTheme="minorHAnsi"/>
          <w:b/>
          <w:sz w:val="28"/>
          <w:szCs w:val="28"/>
        </w:rPr>
        <w:t xml:space="preserve">on </w:t>
      </w:r>
      <w:r w:rsidR="00C70775" w:rsidRPr="00C70775">
        <w:rPr>
          <w:rFonts w:asciiTheme="minorHAnsi" w:hAnsiTheme="minorHAnsi"/>
          <w:b/>
          <w:sz w:val="28"/>
          <w:szCs w:val="28"/>
          <w:lang w:val="en-US"/>
        </w:rPr>
        <w:t>Languaging and Translanguaging: Distributed approaches to language and cognition</w:t>
      </w:r>
      <w:r w:rsidR="00FD77B8">
        <w:rPr>
          <w:rFonts w:asciiTheme="minorHAnsi" w:hAnsiTheme="minorHAnsi"/>
          <w:b/>
          <w:sz w:val="28"/>
          <w:szCs w:val="28"/>
          <w:lang w:val="en-US"/>
        </w:rPr>
        <w:t xml:space="preserve"> (S088)</w:t>
      </w:r>
    </w:p>
    <w:p w:rsidR="0095110C" w:rsidRPr="00C70775" w:rsidRDefault="0095110C" w:rsidP="0095110C">
      <w:pPr>
        <w:pStyle w:val="Default"/>
        <w:rPr>
          <w:rFonts w:asciiTheme="minorHAnsi" w:hAnsiTheme="minorHAnsi"/>
          <w:b/>
          <w:sz w:val="28"/>
          <w:szCs w:val="28"/>
          <w:lang w:val="en-US"/>
        </w:rPr>
      </w:pPr>
    </w:p>
    <w:p w:rsidR="00C70775" w:rsidRPr="00C70775" w:rsidRDefault="00C70775" w:rsidP="0095110C">
      <w:pPr>
        <w:pStyle w:val="Default"/>
        <w:rPr>
          <w:rFonts w:asciiTheme="minorHAnsi" w:hAnsiTheme="minorHAnsi"/>
          <w:sz w:val="28"/>
          <w:szCs w:val="28"/>
        </w:rPr>
      </w:pPr>
      <w:r w:rsidRPr="00C70775">
        <w:rPr>
          <w:rFonts w:asciiTheme="minorHAnsi" w:hAnsiTheme="minorHAnsi"/>
          <w:sz w:val="28"/>
          <w:szCs w:val="28"/>
        </w:rPr>
        <w:t>AILA 2020, 9-14 August 2020, Groningen, The Netherlands</w:t>
      </w:r>
    </w:p>
    <w:p w:rsidR="0095110C" w:rsidRPr="00C70775" w:rsidRDefault="0095110C" w:rsidP="0095110C">
      <w:pPr>
        <w:pStyle w:val="Default"/>
        <w:rPr>
          <w:rFonts w:asciiTheme="minorHAnsi" w:hAnsiTheme="minorHAnsi"/>
          <w:sz w:val="28"/>
          <w:szCs w:val="28"/>
        </w:rPr>
      </w:pPr>
    </w:p>
    <w:p w:rsidR="00244B1F" w:rsidRPr="00C70775" w:rsidRDefault="00C70775" w:rsidP="00C70775">
      <w:pPr>
        <w:pStyle w:val="Default"/>
        <w:rPr>
          <w:rFonts w:asciiTheme="minorHAnsi" w:hAnsiTheme="minorHAnsi"/>
          <w:b/>
          <w:sz w:val="28"/>
          <w:szCs w:val="28"/>
        </w:rPr>
      </w:pPr>
      <w:r w:rsidRPr="00C70775">
        <w:rPr>
          <w:rFonts w:asciiTheme="minorHAnsi" w:hAnsiTheme="minorHAnsi"/>
          <w:b/>
          <w:sz w:val="28"/>
          <w:szCs w:val="28"/>
        </w:rPr>
        <w:t>Organisers:</w:t>
      </w:r>
    </w:p>
    <w:p w:rsidR="00244B1F" w:rsidRPr="00C70775" w:rsidRDefault="00244B1F" w:rsidP="00244B1F">
      <w:pPr>
        <w:pStyle w:val="Default"/>
        <w:rPr>
          <w:rFonts w:asciiTheme="minorHAnsi" w:hAnsiTheme="minorHAnsi"/>
          <w:sz w:val="28"/>
          <w:szCs w:val="28"/>
        </w:rPr>
      </w:pPr>
    </w:p>
    <w:p w:rsidR="00FD5054" w:rsidRPr="00C70775" w:rsidRDefault="00FD5054" w:rsidP="00244B1F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C70775">
        <w:rPr>
          <w:rFonts w:asciiTheme="minorHAnsi" w:hAnsiTheme="minorHAnsi" w:cs="Times New Roman"/>
          <w:sz w:val="28"/>
          <w:szCs w:val="28"/>
        </w:rPr>
        <w:t>Li Wei, UCL Centre for Applied Linguistics, University College London, U</w:t>
      </w:r>
      <w:r w:rsidR="00166B12" w:rsidRPr="00C70775">
        <w:rPr>
          <w:rFonts w:asciiTheme="minorHAnsi" w:hAnsiTheme="minorHAnsi" w:cs="Times New Roman"/>
          <w:sz w:val="28"/>
          <w:szCs w:val="28"/>
        </w:rPr>
        <w:t>K</w:t>
      </w:r>
      <w:r w:rsidRPr="00C70775">
        <w:rPr>
          <w:rFonts w:asciiTheme="minorHAnsi" w:hAnsiTheme="minorHAnsi" w:cs="Times New Roman"/>
          <w:sz w:val="28"/>
          <w:szCs w:val="28"/>
        </w:rPr>
        <w:t xml:space="preserve">, </w:t>
      </w:r>
      <w:hyperlink r:id="rId7" w:history="1">
        <w:r w:rsidRPr="00C70775">
          <w:rPr>
            <w:rStyle w:val="Hyperlink"/>
            <w:rFonts w:asciiTheme="minorHAnsi" w:hAnsiTheme="minorHAnsi" w:cs="Times New Roman"/>
            <w:sz w:val="28"/>
            <w:szCs w:val="28"/>
          </w:rPr>
          <w:t>li.wei@ucl.ac.uk</w:t>
        </w:r>
      </w:hyperlink>
    </w:p>
    <w:p w:rsidR="00C70775" w:rsidRDefault="00C70775" w:rsidP="00244B1F">
      <w:pPr>
        <w:pStyle w:val="Default"/>
        <w:rPr>
          <w:rFonts w:asciiTheme="minorHAnsi" w:hAnsiTheme="minorHAnsi" w:cs="Times New Roman"/>
          <w:sz w:val="28"/>
          <w:szCs w:val="28"/>
        </w:rPr>
      </w:pPr>
    </w:p>
    <w:p w:rsidR="00FD5054" w:rsidRPr="00C70775" w:rsidRDefault="00FD5054" w:rsidP="00244B1F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C70775">
        <w:rPr>
          <w:rFonts w:asciiTheme="minorHAnsi" w:hAnsiTheme="minorHAnsi" w:cs="Times New Roman"/>
          <w:sz w:val="28"/>
          <w:szCs w:val="28"/>
        </w:rPr>
        <w:t xml:space="preserve">Stephen Cowley, </w:t>
      </w:r>
      <w:r w:rsidRPr="00C70775">
        <w:rPr>
          <w:rFonts w:asciiTheme="minorHAnsi" w:hAnsiTheme="minorHAnsi" w:cs="Times New Roman"/>
          <w:sz w:val="28"/>
          <w:szCs w:val="28"/>
          <w:lang w:val="en-US"/>
        </w:rPr>
        <w:t xml:space="preserve">Department of Language and Communication, </w:t>
      </w:r>
      <w:r w:rsidRPr="00C70775">
        <w:rPr>
          <w:rFonts w:asciiTheme="minorHAnsi" w:hAnsiTheme="minorHAnsi" w:cs="Times New Roman"/>
          <w:bCs/>
          <w:sz w:val="28"/>
          <w:szCs w:val="28"/>
        </w:rPr>
        <w:t>University of Southern Denmark</w:t>
      </w:r>
      <w:r w:rsidR="00166B12" w:rsidRPr="00C70775">
        <w:rPr>
          <w:rFonts w:asciiTheme="minorHAnsi" w:hAnsiTheme="minorHAnsi" w:cs="Times New Roman"/>
          <w:bCs/>
          <w:sz w:val="28"/>
          <w:szCs w:val="28"/>
        </w:rPr>
        <w:t>,</w:t>
      </w:r>
      <w:r w:rsidR="00493359" w:rsidRPr="00C70775">
        <w:rPr>
          <w:rFonts w:asciiTheme="minorHAnsi" w:hAnsiTheme="minorHAnsi" w:cs="Times New Roman"/>
          <w:bCs/>
          <w:sz w:val="28"/>
          <w:szCs w:val="28"/>
        </w:rPr>
        <w:t xml:space="preserve"> Denmark</w:t>
      </w:r>
      <w:r w:rsidR="00166B12" w:rsidRPr="00C70775">
        <w:rPr>
          <w:rFonts w:asciiTheme="minorHAnsi" w:hAnsiTheme="minorHAnsi" w:cs="Times New Roman"/>
          <w:bCs/>
          <w:sz w:val="28"/>
          <w:szCs w:val="28"/>
        </w:rPr>
        <w:t xml:space="preserve"> </w:t>
      </w:r>
      <w:hyperlink r:id="rId8" w:history="1">
        <w:r w:rsidR="00166B12" w:rsidRPr="00C70775">
          <w:rPr>
            <w:rStyle w:val="Hyperlink"/>
            <w:rFonts w:asciiTheme="minorHAnsi" w:hAnsiTheme="minorHAnsi" w:cs="Times New Roman"/>
            <w:sz w:val="28"/>
            <w:szCs w:val="28"/>
          </w:rPr>
          <w:t xml:space="preserve">cowley@sdu.dk </w:t>
        </w:r>
      </w:hyperlink>
    </w:p>
    <w:p w:rsidR="00244B1F" w:rsidRPr="00C70775" w:rsidRDefault="00244B1F" w:rsidP="00244B1F">
      <w:pPr>
        <w:pStyle w:val="Default"/>
        <w:rPr>
          <w:rFonts w:asciiTheme="minorHAnsi" w:hAnsiTheme="minorHAnsi"/>
          <w:sz w:val="28"/>
          <w:szCs w:val="28"/>
        </w:rPr>
      </w:pPr>
    </w:p>
    <w:p w:rsidR="00C70775" w:rsidRDefault="00C70775" w:rsidP="00C70775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C70775">
        <w:rPr>
          <w:rFonts w:asciiTheme="minorHAnsi" w:hAnsiTheme="minorHAnsi"/>
          <w:b/>
          <w:sz w:val="28"/>
          <w:szCs w:val="28"/>
        </w:rPr>
        <w:t>Featured speaker:</w:t>
      </w:r>
      <w:r w:rsidRPr="00C70775">
        <w:rPr>
          <w:rFonts w:asciiTheme="minorHAnsi" w:hAnsiTheme="minorHAnsi"/>
          <w:sz w:val="28"/>
          <w:szCs w:val="28"/>
        </w:rPr>
        <w:t xml:space="preserve"> </w:t>
      </w:r>
    </w:p>
    <w:p w:rsidR="00C70775" w:rsidRDefault="00C70775" w:rsidP="00C70775">
      <w:pPr>
        <w:pStyle w:val="Default"/>
        <w:rPr>
          <w:rFonts w:asciiTheme="minorHAnsi" w:hAnsiTheme="minorHAnsi" w:cs="Times New Roman"/>
          <w:sz w:val="28"/>
          <w:szCs w:val="28"/>
        </w:rPr>
      </w:pPr>
    </w:p>
    <w:p w:rsidR="00C70775" w:rsidRPr="00C70775" w:rsidRDefault="00C70775" w:rsidP="00C70775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C70775">
        <w:rPr>
          <w:rFonts w:asciiTheme="minorHAnsi" w:hAnsiTheme="minorHAnsi" w:cs="Times New Roman"/>
          <w:sz w:val="28"/>
          <w:szCs w:val="28"/>
        </w:rPr>
        <w:t>Stephen Cowley</w:t>
      </w:r>
    </w:p>
    <w:p w:rsidR="00C70775" w:rsidRPr="00C70775" w:rsidRDefault="00C70775" w:rsidP="00244B1F">
      <w:pPr>
        <w:pStyle w:val="Default"/>
        <w:rPr>
          <w:rFonts w:asciiTheme="minorHAnsi" w:hAnsiTheme="minorHAnsi"/>
          <w:sz w:val="28"/>
          <w:szCs w:val="28"/>
        </w:rPr>
      </w:pPr>
    </w:p>
    <w:p w:rsidR="00244B1F" w:rsidRPr="00C70775" w:rsidRDefault="00C70775" w:rsidP="00244B1F">
      <w:pPr>
        <w:pStyle w:val="Default"/>
        <w:rPr>
          <w:rFonts w:asciiTheme="minorHAnsi" w:hAnsiTheme="minorHAnsi"/>
          <w:b/>
          <w:sz w:val="28"/>
          <w:szCs w:val="28"/>
          <w:lang w:val="en-US"/>
        </w:rPr>
      </w:pPr>
      <w:r w:rsidRPr="00C70775">
        <w:rPr>
          <w:rFonts w:asciiTheme="minorHAnsi" w:hAnsiTheme="minorHAnsi"/>
          <w:b/>
          <w:sz w:val="28"/>
          <w:szCs w:val="28"/>
          <w:lang w:val="en-US"/>
        </w:rPr>
        <w:t>Title:</w:t>
      </w:r>
    </w:p>
    <w:p w:rsidR="00C70775" w:rsidRDefault="00C70775" w:rsidP="00244B1F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244B1F" w:rsidRPr="00C70775" w:rsidRDefault="00244B1F" w:rsidP="00244B1F">
      <w:pPr>
        <w:pStyle w:val="Default"/>
        <w:rPr>
          <w:rFonts w:asciiTheme="minorHAnsi" w:hAnsiTheme="minorHAnsi"/>
          <w:sz w:val="28"/>
          <w:szCs w:val="28"/>
          <w:lang w:val="en-US"/>
        </w:rPr>
      </w:pPr>
      <w:r w:rsidRPr="00C70775">
        <w:rPr>
          <w:rFonts w:asciiTheme="minorHAnsi" w:hAnsiTheme="minorHAnsi"/>
          <w:sz w:val="28"/>
          <w:szCs w:val="28"/>
          <w:lang w:val="en-US"/>
        </w:rPr>
        <w:t>Languaging and Translanguaging: Distributed appro</w:t>
      </w:r>
      <w:r w:rsidR="00A4259D" w:rsidRPr="00C70775">
        <w:rPr>
          <w:rFonts w:asciiTheme="minorHAnsi" w:hAnsiTheme="minorHAnsi"/>
          <w:sz w:val="28"/>
          <w:szCs w:val="28"/>
          <w:lang w:val="en-US"/>
        </w:rPr>
        <w:t>aches to language and cognition</w:t>
      </w:r>
    </w:p>
    <w:p w:rsidR="008B3279" w:rsidRPr="00C70775" w:rsidRDefault="008B3279" w:rsidP="00244B1F">
      <w:pPr>
        <w:pStyle w:val="Default"/>
        <w:rPr>
          <w:rFonts w:asciiTheme="minorHAnsi" w:hAnsiTheme="minorHAnsi"/>
          <w:sz w:val="28"/>
          <w:szCs w:val="28"/>
        </w:rPr>
      </w:pPr>
    </w:p>
    <w:p w:rsidR="0093310E" w:rsidRPr="00C70775" w:rsidRDefault="008B3279" w:rsidP="00C70775">
      <w:pPr>
        <w:pStyle w:val="Default"/>
        <w:rPr>
          <w:rFonts w:asciiTheme="minorHAnsi" w:hAnsiTheme="minorHAnsi"/>
          <w:b/>
          <w:sz w:val="28"/>
          <w:szCs w:val="28"/>
        </w:rPr>
      </w:pPr>
      <w:r w:rsidRPr="00C70775">
        <w:rPr>
          <w:rFonts w:asciiTheme="minorHAnsi" w:hAnsiTheme="minorHAnsi"/>
          <w:b/>
          <w:sz w:val="28"/>
          <w:szCs w:val="28"/>
        </w:rPr>
        <w:t xml:space="preserve">keywords: </w:t>
      </w:r>
    </w:p>
    <w:p w:rsidR="0093310E" w:rsidRPr="00C70775" w:rsidRDefault="0093310E" w:rsidP="0093310E">
      <w:pPr>
        <w:pStyle w:val="Default"/>
        <w:rPr>
          <w:rFonts w:asciiTheme="minorHAnsi" w:hAnsiTheme="minorHAnsi"/>
          <w:sz w:val="28"/>
          <w:szCs w:val="28"/>
        </w:rPr>
      </w:pPr>
    </w:p>
    <w:p w:rsidR="00244B1F" w:rsidRPr="00C70775" w:rsidRDefault="008B3279" w:rsidP="0093310E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C70775">
        <w:rPr>
          <w:rFonts w:asciiTheme="minorHAnsi" w:hAnsiTheme="minorHAnsi" w:cs="Times New Roman"/>
          <w:sz w:val="28"/>
          <w:szCs w:val="28"/>
        </w:rPr>
        <w:t xml:space="preserve">dynamics, </w:t>
      </w:r>
      <w:r w:rsidR="00A4259D" w:rsidRPr="00C70775">
        <w:rPr>
          <w:rFonts w:asciiTheme="minorHAnsi" w:hAnsiTheme="minorHAnsi" w:cs="Times New Roman"/>
          <w:sz w:val="28"/>
          <w:szCs w:val="28"/>
        </w:rPr>
        <w:t xml:space="preserve">learning, </w:t>
      </w:r>
      <w:r w:rsidRPr="00C70775">
        <w:rPr>
          <w:rFonts w:asciiTheme="minorHAnsi" w:hAnsiTheme="minorHAnsi" w:cs="Times New Roman"/>
          <w:sz w:val="28"/>
          <w:szCs w:val="28"/>
        </w:rPr>
        <w:t>change</w:t>
      </w:r>
      <w:r w:rsidR="00A4259D" w:rsidRPr="00C70775">
        <w:rPr>
          <w:rFonts w:asciiTheme="minorHAnsi" w:hAnsiTheme="minorHAnsi" w:cs="Times New Roman"/>
          <w:sz w:val="28"/>
          <w:szCs w:val="28"/>
        </w:rPr>
        <w:t>, distributed</w:t>
      </w:r>
    </w:p>
    <w:p w:rsidR="008B3279" w:rsidRPr="00C70775" w:rsidRDefault="008B3279" w:rsidP="00244B1F">
      <w:pPr>
        <w:pStyle w:val="Default"/>
        <w:rPr>
          <w:rFonts w:asciiTheme="minorHAnsi" w:hAnsiTheme="minorHAnsi"/>
          <w:sz w:val="28"/>
          <w:szCs w:val="28"/>
        </w:rPr>
      </w:pPr>
    </w:p>
    <w:p w:rsidR="00244B1F" w:rsidRPr="00C70775" w:rsidRDefault="00C70775" w:rsidP="00244B1F">
      <w:pPr>
        <w:pStyle w:val="Default"/>
        <w:rPr>
          <w:rFonts w:asciiTheme="minorHAnsi" w:hAnsiTheme="minorHAnsi"/>
          <w:b/>
          <w:sz w:val="28"/>
          <w:szCs w:val="28"/>
        </w:rPr>
      </w:pPr>
      <w:r w:rsidRPr="00C70775">
        <w:rPr>
          <w:rFonts w:asciiTheme="minorHAnsi" w:hAnsiTheme="minorHAnsi"/>
          <w:b/>
          <w:sz w:val="28"/>
          <w:szCs w:val="28"/>
        </w:rPr>
        <w:t>Abstract:</w:t>
      </w:r>
      <w:r w:rsidR="00244B1F" w:rsidRPr="00C70775">
        <w:rPr>
          <w:rFonts w:asciiTheme="minorHAnsi" w:hAnsiTheme="minorHAnsi"/>
          <w:b/>
          <w:sz w:val="28"/>
          <w:szCs w:val="28"/>
        </w:rPr>
        <w:t xml:space="preserve"> </w:t>
      </w:r>
    </w:p>
    <w:p w:rsidR="00244B1F" w:rsidRPr="00C70775" w:rsidRDefault="00244B1F" w:rsidP="00244B1F">
      <w:pPr>
        <w:pStyle w:val="Default"/>
        <w:rPr>
          <w:rFonts w:asciiTheme="minorHAnsi" w:hAnsiTheme="minorHAnsi"/>
          <w:sz w:val="28"/>
          <w:szCs w:val="28"/>
        </w:rPr>
      </w:pPr>
    </w:p>
    <w:p w:rsidR="00DF6851" w:rsidRPr="00C70775" w:rsidRDefault="00A4259D" w:rsidP="00DF6851">
      <w:pPr>
        <w:pStyle w:val="Default"/>
        <w:rPr>
          <w:rStyle w:val="a1"/>
          <w:rFonts w:asciiTheme="minorHAnsi" w:hAnsiTheme="minorHAnsi"/>
          <w:sz w:val="28"/>
          <w:szCs w:val="28"/>
        </w:rPr>
      </w:pPr>
      <w:r w:rsidRPr="00C70775">
        <w:rPr>
          <w:rStyle w:val="a1"/>
          <w:rFonts w:asciiTheme="minorHAnsi" w:hAnsiTheme="minorHAnsi"/>
          <w:sz w:val="28"/>
          <w:szCs w:val="28"/>
        </w:rPr>
        <w:t xml:space="preserve">The symposium aims to pursue the argument that language is simultaneously social and cognitive, collective and individual, historical and contemporary, </w:t>
      </w:r>
      <w:r w:rsidR="00B363F9" w:rsidRPr="00C70775">
        <w:rPr>
          <w:rStyle w:val="a1"/>
          <w:rFonts w:asciiTheme="minorHAnsi" w:hAnsiTheme="minorHAnsi"/>
          <w:sz w:val="28"/>
          <w:szCs w:val="28"/>
        </w:rPr>
        <w:t>long-lasting and instantaneous;</w:t>
      </w:r>
      <w:r w:rsidRPr="00C70775">
        <w:rPr>
          <w:rStyle w:val="a1"/>
          <w:rFonts w:asciiTheme="minorHAnsi" w:hAnsiTheme="minorHAnsi"/>
          <w:sz w:val="28"/>
          <w:szCs w:val="28"/>
        </w:rPr>
        <w:t xml:space="preserve"> it sets and breaks boundaries</w:t>
      </w:r>
      <w:r w:rsidR="00B363F9" w:rsidRPr="00C70775">
        <w:rPr>
          <w:rStyle w:val="a1"/>
          <w:rFonts w:asciiTheme="minorHAnsi" w:hAnsiTheme="minorHAnsi"/>
          <w:sz w:val="28"/>
          <w:szCs w:val="28"/>
        </w:rPr>
        <w:t>; and above all,</w:t>
      </w:r>
      <w:r w:rsidR="00D00F6F" w:rsidRPr="00C70775">
        <w:rPr>
          <w:rStyle w:val="a1"/>
          <w:rFonts w:asciiTheme="minorHAnsi" w:hAnsiTheme="minorHAnsi"/>
          <w:sz w:val="28"/>
          <w:szCs w:val="28"/>
        </w:rPr>
        <w:t xml:space="preserve"> it</w:t>
      </w:r>
      <w:bookmarkStart w:id="0" w:name="_GoBack"/>
      <w:bookmarkEnd w:id="0"/>
      <w:r w:rsidR="00B363F9" w:rsidRPr="00C70775">
        <w:rPr>
          <w:rStyle w:val="a1"/>
          <w:rFonts w:asciiTheme="minorHAnsi" w:hAnsiTheme="minorHAnsi"/>
          <w:sz w:val="28"/>
          <w:szCs w:val="28"/>
        </w:rPr>
        <w:t xml:space="preserve"> </w:t>
      </w:r>
      <w:r w:rsidR="00DF6851" w:rsidRPr="00C70775">
        <w:rPr>
          <w:rFonts w:asciiTheme="minorHAnsi" w:hAnsiTheme="minorHAnsi" w:cs="Times New Roman"/>
          <w:sz w:val="28"/>
          <w:szCs w:val="28"/>
        </w:rPr>
        <w:t>lives in the interactivity between ecological beings through Languaging</w:t>
      </w:r>
      <w:r w:rsidR="00B363F9" w:rsidRPr="00C70775">
        <w:rPr>
          <w:rStyle w:val="a1"/>
          <w:rFonts w:asciiTheme="minorHAnsi" w:hAnsiTheme="minorHAnsi"/>
          <w:sz w:val="28"/>
          <w:szCs w:val="28"/>
        </w:rPr>
        <w:t xml:space="preserve"> (Love, </w:t>
      </w:r>
      <w:r w:rsidR="00C65126" w:rsidRPr="00C70775">
        <w:rPr>
          <w:rStyle w:val="a1"/>
          <w:rFonts w:asciiTheme="minorHAnsi" w:hAnsiTheme="minorHAnsi"/>
          <w:sz w:val="28"/>
          <w:szCs w:val="28"/>
        </w:rPr>
        <w:t>2017; Cowley, 2017</w:t>
      </w:r>
      <w:r w:rsidR="00B363F9" w:rsidRPr="00C70775">
        <w:rPr>
          <w:rStyle w:val="a1"/>
          <w:rFonts w:asciiTheme="minorHAnsi" w:hAnsiTheme="minorHAnsi"/>
          <w:sz w:val="28"/>
          <w:szCs w:val="28"/>
        </w:rPr>
        <w:t xml:space="preserve">). </w:t>
      </w:r>
      <w:r w:rsidR="004749CA" w:rsidRPr="00C70775">
        <w:rPr>
          <w:rStyle w:val="a1"/>
          <w:rFonts w:asciiTheme="minorHAnsi" w:hAnsiTheme="minorHAnsi"/>
          <w:sz w:val="28"/>
          <w:szCs w:val="28"/>
        </w:rPr>
        <w:t>In everyday sense and meaning-making, human beings have a natural drive to beyond the conventional linguistic structures of syllables, words and sentences and engage multiple semiotic cues</w:t>
      </w:r>
      <w:r w:rsidR="007E4E96" w:rsidRPr="00C70775">
        <w:rPr>
          <w:rStyle w:val="a1"/>
          <w:rFonts w:asciiTheme="minorHAnsi" w:hAnsiTheme="minorHAnsi"/>
          <w:sz w:val="28"/>
          <w:szCs w:val="28"/>
        </w:rPr>
        <w:t>,</w:t>
      </w:r>
      <w:r w:rsidR="004749CA" w:rsidRPr="00C70775">
        <w:rPr>
          <w:rStyle w:val="a1"/>
          <w:rFonts w:asciiTheme="minorHAnsi" w:hAnsiTheme="minorHAnsi"/>
          <w:sz w:val="28"/>
          <w:szCs w:val="28"/>
        </w:rPr>
        <w:t xml:space="preserve"> modalities</w:t>
      </w:r>
      <w:r w:rsidR="007E4E96" w:rsidRPr="00C70775">
        <w:rPr>
          <w:rStyle w:val="a1"/>
          <w:rFonts w:asciiTheme="minorHAnsi" w:hAnsiTheme="minorHAnsi"/>
          <w:sz w:val="28"/>
          <w:szCs w:val="28"/>
        </w:rPr>
        <w:t xml:space="preserve"> and embodiment</w:t>
      </w:r>
      <w:r w:rsidR="004749CA" w:rsidRPr="00C70775">
        <w:rPr>
          <w:rStyle w:val="a1"/>
          <w:rFonts w:asciiTheme="minorHAnsi" w:hAnsiTheme="minorHAnsi"/>
          <w:sz w:val="28"/>
          <w:szCs w:val="28"/>
        </w:rPr>
        <w:t xml:space="preserve">. </w:t>
      </w:r>
      <w:r w:rsidR="007E4E96" w:rsidRPr="00C70775">
        <w:rPr>
          <w:rStyle w:val="a1"/>
          <w:rFonts w:asciiTheme="minorHAnsi" w:hAnsiTheme="minorHAnsi"/>
          <w:sz w:val="28"/>
          <w:szCs w:val="28"/>
        </w:rPr>
        <w:t xml:space="preserve">And </w:t>
      </w:r>
      <w:r w:rsidR="00B363F9" w:rsidRPr="00C70775">
        <w:rPr>
          <w:rStyle w:val="a1"/>
          <w:rFonts w:asciiTheme="minorHAnsi" w:hAnsiTheme="minorHAnsi"/>
          <w:sz w:val="28"/>
          <w:szCs w:val="28"/>
        </w:rPr>
        <w:t>communities and individuals who have been socialised into having more than one named language</w:t>
      </w:r>
      <w:r w:rsidR="004749CA" w:rsidRPr="00C70775">
        <w:rPr>
          <w:rStyle w:val="a1"/>
          <w:rFonts w:asciiTheme="minorHAnsi" w:hAnsiTheme="minorHAnsi"/>
          <w:sz w:val="28"/>
          <w:szCs w:val="28"/>
        </w:rPr>
        <w:t xml:space="preserve"> (i.e. conventionally called ‘bilingual’ or ‘multilingual’)</w:t>
      </w:r>
      <w:r w:rsidR="007E4E96" w:rsidRPr="00C70775">
        <w:rPr>
          <w:rStyle w:val="a1"/>
          <w:rFonts w:asciiTheme="minorHAnsi" w:hAnsiTheme="minorHAnsi"/>
          <w:sz w:val="28"/>
          <w:szCs w:val="28"/>
        </w:rPr>
        <w:t xml:space="preserve"> often go beyond the political and historical divides between the named languages in their communicative practices, i.e. Translanguaging. Moreover, bilinguals and multilinguals do not think in terms of named </w:t>
      </w:r>
      <w:r w:rsidR="007E4E96" w:rsidRPr="00C70775">
        <w:rPr>
          <w:rStyle w:val="a1"/>
          <w:rFonts w:asciiTheme="minorHAnsi" w:hAnsiTheme="minorHAnsi"/>
          <w:sz w:val="28"/>
          <w:szCs w:val="28"/>
        </w:rPr>
        <w:lastRenderedPageBreak/>
        <w:t>languages</w:t>
      </w:r>
      <w:r w:rsidR="00C65126" w:rsidRPr="00C70775">
        <w:rPr>
          <w:rStyle w:val="a1"/>
          <w:rFonts w:asciiTheme="minorHAnsi" w:hAnsiTheme="minorHAnsi"/>
          <w:sz w:val="28"/>
          <w:szCs w:val="28"/>
        </w:rPr>
        <w:t xml:space="preserve"> (Li, 2018)</w:t>
      </w:r>
      <w:r w:rsidR="007E4E96" w:rsidRPr="00C70775">
        <w:rPr>
          <w:rStyle w:val="a1"/>
          <w:rFonts w:asciiTheme="minorHAnsi" w:hAnsiTheme="minorHAnsi"/>
          <w:sz w:val="28"/>
          <w:szCs w:val="28"/>
        </w:rPr>
        <w:t>.</w:t>
      </w:r>
      <w:r w:rsidR="00E26865" w:rsidRPr="00C70775">
        <w:rPr>
          <w:rStyle w:val="a1"/>
          <w:rFonts w:asciiTheme="minorHAnsi" w:hAnsiTheme="minorHAnsi"/>
          <w:sz w:val="28"/>
          <w:szCs w:val="28"/>
        </w:rPr>
        <w:t xml:space="preserve"> Contributions that focus on either the theoretical and conceptual dimensions of Languaging and Translanguaging or empirical </w:t>
      </w:r>
      <w:r w:rsidR="008F6A70" w:rsidRPr="00C70775">
        <w:rPr>
          <w:rStyle w:val="a1"/>
          <w:rFonts w:asciiTheme="minorHAnsi" w:hAnsiTheme="minorHAnsi"/>
          <w:sz w:val="28"/>
          <w:szCs w:val="28"/>
        </w:rPr>
        <w:t xml:space="preserve">cases </w:t>
      </w:r>
      <w:r w:rsidR="00E26865" w:rsidRPr="00C70775">
        <w:rPr>
          <w:rStyle w:val="a1"/>
          <w:rFonts w:asciiTheme="minorHAnsi" w:hAnsiTheme="minorHAnsi"/>
          <w:sz w:val="28"/>
          <w:szCs w:val="28"/>
        </w:rPr>
        <w:t xml:space="preserve">and methodological issues are welcome. </w:t>
      </w:r>
      <w:r w:rsidR="008F6A70" w:rsidRPr="00C70775">
        <w:rPr>
          <w:rStyle w:val="a1"/>
          <w:rFonts w:asciiTheme="minorHAnsi" w:hAnsiTheme="minorHAnsi"/>
          <w:sz w:val="28"/>
          <w:szCs w:val="28"/>
        </w:rPr>
        <w:t>We are particularly interested in studies of language learning across the life-span and the dynamics of multilingual and multimodal interaction.</w:t>
      </w:r>
    </w:p>
    <w:p w:rsidR="00C65126" w:rsidRPr="00C70775" w:rsidRDefault="00DF6851" w:rsidP="00DF6851">
      <w:pPr>
        <w:pStyle w:val="Default"/>
        <w:rPr>
          <w:rStyle w:val="a1"/>
          <w:rFonts w:asciiTheme="minorHAnsi" w:hAnsiTheme="minorHAnsi"/>
          <w:sz w:val="28"/>
          <w:szCs w:val="28"/>
          <w:bdr w:val="none" w:sz="0" w:space="0" w:color="auto"/>
        </w:rPr>
      </w:pPr>
      <w:r w:rsidRPr="00C70775">
        <w:rPr>
          <w:rFonts w:asciiTheme="minorHAnsi" w:hAnsiTheme="minorHAnsi" w:cs="Times New Roman"/>
          <w:sz w:val="28"/>
          <w:szCs w:val="28"/>
        </w:rPr>
        <w:t xml:space="preserve">References: </w:t>
      </w:r>
      <w:r w:rsidR="00C65126" w:rsidRPr="00C70775">
        <w:rPr>
          <w:rFonts w:asciiTheme="minorHAnsi" w:hAnsiTheme="minorHAnsi" w:cs="Times New Roman"/>
          <w:sz w:val="28"/>
          <w:szCs w:val="28"/>
        </w:rPr>
        <w:t>Cowley,</w:t>
      </w:r>
      <w:r w:rsidR="00EA4C40" w:rsidRPr="00C70775">
        <w:rPr>
          <w:rFonts w:asciiTheme="minorHAnsi" w:hAnsiTheme="minorHAnsi" w:cs="Times New Roman"/>
          <w:sz w:val="28"/>
          <w:szCs w:val="28"/>
        </w:rPr>
        <w:t xml:space="preserve"> Changing the idea of language</w:t>
      </w:r>
      <w:r w:rsidRPr="00C70775">
        <w:rPr>
          <w:rFonts w:asciiTheme="minorHAnsi" w:hAnsiTheme="minorHAnsi" w:cs="Times New Roman"/>
          <w:sz w:val="28"/>
          <w:szCs w:val="28"/>
        </w:rPr>
        <w:t>, in</w:t>
      </w:r>
      <w:r w:rsidR="00C65126" w:rsidRPr="00C70775">
        <w:rPr>
          <w:rFonts w:asciiTheme="minorHAnsi" w:hAnsiTheme="minorHAnsi" w:cs="Times New Roman"/>
          <w:sz w:val="28"/>
          <w:szCs w:val="28"/>
        </w:rPr>
        <w:t xml:space="preserve"> </w:t>
      </w:r>
      <w:r w:rsidR="00C65126" w:rsidRPr="00C70775">
        <w:rPr>
          <w:rFonts w:asciiTheme="minorHAnsi" w:hAnsiTheme="minorHAnsi" w:cs="Times New Roman"/>
          <w:i/>
          <w:iCs/>
          <w:sz w:val="28"/>
          <w:szCs w:val="28"/>
        </w:rPr>
        <w:t>Language Sciences</w:t>
      </w:r>
      <w:r w:rsidRPr="00C70775">
        <w:rPr>
          <w:rFonts w:asciiTheme="minorHAnsi" w:hAnsiTheme="minorHAnsi" w:cs="Times New Roman"/>
          <w:i/>
          <w:iCs/>
          <w:sz w:val="28"/>
          <w:szCs w:val="28"/>
        </w:rPr>
        <w:t xml:space="preserve">; </w:t>
      </w:r>
      <w:r w:rsidR="00C65126" w:rsidRPr="00C70775">
        <w:rPr>
          <w:rFonts w:asciiTheme="minorHAnsi" w:hAnsiTheme="minorHAnsi" w:cs="Times New Roman"/>
          <w:sz w:val="28"/>
          <w:szCs w:val="28"/>
        </w:rPr>
        <w:t>Love, On languaging and languages</w:t>
      </w:r>
      <w:r w:rsidRPr="00C70775">
        <w:rPr>
          <w:rFonts w:asciiTheme="minorHAnsi" w:hAnsiTheme="minorHAnsi" w:cs="Times New Roman"/>
          <w:sz w:val="28"/>
          <w:szCs w:val="28"/>
        </w:rPr>
        <w:t>, in</w:t>
      </w:r>
      <w:r w:rsidR="00C65126" w:rsidRPr="00C70775">
        <w:rPr>
          <w:rFonts w:asciiTheme="minorHAnsi" w:hAnsiTheme="minorHAnsi" w:cs="Times New Roman"/>
          <w:sz w:val="28"/>
          <w:szCs w:val="28"/>
        </w:rPr>
        <w:t xml:space="preserve"> </w:t>
      </w:r>
      <w:r w:rsidR="00C65126" w:rsidRPr="00C70775">
        <w:rPr>
          <w:rFonts w:asciiTheme="minorHAnsi" w:hAnsiTheme="minorHAnsi" w:cs="Times New Roman"/>
          <w:i/>
          <w:iCs/>
          <w:sz w:val="28"/>
          <w:szCs w:val="28"/>
        </w:rPr>
        <w:t>Language Sciences</w:t>
      </w:r>
      <w:r w:rsidRPr="00C70775">
        <w:rPr>
          <w:rFonts w:asciiTheme="minorHAnsi" w:hAnsiTheme="minorHAnsi" w:cs="Times New Roman"/>
          <w:i/>
          <w:iCs/>
          <w:sz w:val="28"/>
          <w:szCs w:val="28"/>
        </w:rPr>
        <w:t>;</w:t>
      </w:r>
      <w:r w:rsidR="00C65126" w:rsidRPr="00C70775">
        <w:rPr>
          <w:rFonts w:asciiTheme="minorHAnsi" w:hAnsiTheme="minorHAnsi" w:cs="Times New Roman"/>
          <w:sz w:val="28"/>
          <w:szCs w:val="28"/>
        </w:rPr>
        <w:t xml:space="preserve"> Li, Translanguaging as a Practical Theory of Language</w:t>
      </w:r>
      <w:r w:rsidRPr="00C70775">
        <w:rPr>
          <w:rFonts w:asciiTheme="minorHAnsi" w:hAnsiTheme="minorHAnsi" w:cs="Times New Roman"/>
          <w:sz w:val="28"/>
          <w:szCs w:val="28"/>
        </w:rPr>
        <w:t>, in</w:t>
      </w:r>
      <w:r w:rsidR="00C65126" w:rsidRPr="00C70775">
        <w:rPr>
          <w:rFonts w:asciiTheme="minorHAnsi" w:hAnsiTheme="minorHAnsi" w:cs="Times New Roman"/>
          <w:sz w:val="28"/>
          <w:szCs w:val="28"/>
        </w:rPr>
        <w:t xml:space="preserve"> </w:t>
      </w:r>
      <w:r w:rsidR="00C65126" w:rsidRPr="00C70775">
        <w:rPr>
          <w:rFonts w:asciiTheme="minorHAnsi" w:hAnsiTheme="minorHAnsi" w:cs="Times New Roman"/>
          <w:i/>
          <w:iCs/>
          <w:sz w:val="28"/>
          <w:szCs w:val="28"/>
        </w:rPr>
        <w:t>Applied Linguistics</w:t>
      </w:r>
      <w:r w:rsidRPr="00C70775">
        <w:rPr>
          <w:rFonts w:asciiTheme="minorHAnsi" w:hAnsiTheme="minorHAnsi" w:cs="Times New Roman"/>
          <w:i/>
          <w:iCs/>
          <w:sz w:val="28"/>
          <w:szCs w:val="28"/>
        </w:rPr>
        <w:t>.</w:t>
      </w:r>
      <w:r w:rsidR="008D224C" w:rsidRPr="00C70775">
        <w:rPr>
          <w:rFonts w:asciiTheme="minorHAnsi" w:hAnsiTheme="minorHAnsi" w:cs="Times New Roman"/>
          <w:i/>
          <w:iCs/>
          <w:sz w:val="28"/>
          <w:szCs w:val="28"/>
        </w:rPr>
        <w:t xml:space="preserve"> </w:t>
      </w:r>
      <w:r w:rsidR="008D224C" w:rsidRPr="00C70775">
        <w:rPr>
          <w:rFonts w:asciiTheme="minorHAnsi" w:hAnsiTheme="minorHAnsi" w:cs="Times New Roman"/>
          <w:iCs/>
          <w:sz w:val="28"/>
          <w:szCs w:val="28"/>
        </w:rPr>
        <w:t>(199 words)</w:t>
      </w:r>
    </w:p>
    <w:p w:rsidR="00184A60" w:rsidRPr="00C70775" w:rsidRDefault="00184A60" w:rsidP="00244B1F">
      <w:pPr>
        <w:pStyle w:val="Default"/>
        <w:rPr>
          <w:rStyle w:val="l62"/>
          <w:rFonts w:asciiTheme="minorHAnsi" w:hAnsiTheme="minorHAnsi"/>
          <w:sz w:val="28"/>
          <w:szCs w:val="28"/>
        </w:rPr>
      </w:pPr>
    </w:p>
    <w:p w:rsidR="00244B1F" w:rsidRPr="00C70775" w:rsidRDefault="00C70775" w:rsidP="00C70775">
      <w:pPr>
        <w:pStyle w:val="Default"/>
        <w:rPr>
          <w:rFonts w:asciiTheme="minorHAnsi" w:hAnsiTheme="minorHAnsi"/>
          <w:b/>
          <w:sz w:val="28"/>
          <w:szCs w:val="28"/>
        </w:rPr>
      </w:pPr>
      <w:r w:rsidRPr="00C70775">
        <w:rPr>
          <w:rFonts w:asciiTheme="minorHAnsi" w:hAnsiTheme="minorHAnsi"/>
          <w:b/>
          <w:sz w:val="28"/>
          <w:szCs w:val="28"/>
        </w:rPr>
        <w:t>Call:</w:t>
      </w:r>
    </w:p>
    <w:p w:rsidR="00EA4C40" w:rsidRPr="00C70775" w:rsidRDefault="00EA4C40" w:rsidP="00244B1F">
      <w:pPr>
        <w:pStyle w:val="Default"/>
        <w:rPr>
          <w:rStyle w:val="a1"/>
          <w:rFonts w:asciiTheme="minorHAnsi" w:hAnsiTheme="minorHAnsi"/>
          <w:sz w:val="28"/>
          <w:szCs w:val="28"/>
        </w:rPr>
      </w:pPr>
    </w:p>
    <w:p w:rsidR="00EA4C40" w:rsidRDefault="00EA4C40" w:rsidP="00244B1F">
      <w:pPr>
        <w:pStyle w:val="Default"/>
        <w:rPr>
          <w:rStyle w:val="a1"/>
          <w:rFonts w:asciiTheme="minorHAnsi" w:hAnsiTheme="minorHAnsi"/>
          <w:sz w:val="28"/>
          <w:szCs w:val="28"/>
        </w:rPr>
      </w:pPr>
      <w:r w:rsidRPr="00C70775">
        <w:rPr>
          <w:rStyle w:val="a1"/>
          <w:rFonts w:asciiTheme="minorHAnsi" w:hAnsiTheme="minorHAnsi"/>
          <w:sz w:val="28"/>
          <w:szCs w:val="28"/>
        </w:rPr>
        <w:t xml:space="preserve">This symposium welcome contributions that focus on either the theoretical and conceptual dimensions of Languaging and Translanguaging or empirical cases and methodological </w:t>
      </w:r>
      <w:r w:rsidR="008D224C" w:rsidRPr="00C70775">
        <w:rPr>
          <w:rStyle w:val="a1"/>
          <w:rFonts w:asciiTheme="minorHAnsi" w:hAnsiTheme="minorHAnsi"/>
          <w:sz w:val="28"/>
          <w:szCs w:val="28"/>
        </w:rPr>
        <w:t>explorations from t</w:t>
      </w:r>
      <w:r w:rsidR="00A64E71" w:rsidRPr="00C70775">
        <w:rPr>
          <w:rStyle w:val="a1"/>
          <w:rFonts w:asciiTheme="minorHAnsi" w:hAnsiTheme="minorHAnsi"/>
          <w:sz w:val="28"/>
          <w:szCs w:val="28"/>
        </w:rPr>
        <w:t>he distributed language and cognition</w:t>
      </w:r>
      <w:r w:rsidR="008D224C" w:rsidRPr="00C70775">
        <w:rPr>
          <w:rStyle w:val="a1"/>
          <w:rFonts w:asciiTheme="minorHAnsi" w:hAnsiTheme="minorHAnsi"/>
          <w:sz w:val="28"/>
          <w:szCs w:val="28"/>
        </w:rPr>
        <w:t xml:space="preserve"> perspective</w:t>
      </w:r>
      <w:r w:rsidRPr="00C70775">
        <w:rPr>
          <w:rStyle w:val="a1"/>
          <w:rFonts w:asciiTheme="minorHAnsi" w:hAnsiTheme="minorHAnsi"/>
          <w:sz w:val="28"/>
          <w:szCs w:val="28"/>
        </w:rPr>
        <w:t xml:space="preserve">. We are particularly interested in studies of language learning across the life-span and the dynamics of multilingual and multimodal interaction. </w:t>
      </w:r>
    </w:p>
    <w:p w:rsidR="00C70775" w:rsidRPr="00C70775" w:rsidRDefault="00C70775" w:rsidP="00244B1F">
      <w:pPr>
        <w:pStyle w:val="Default"/>
        <w:rPr>
          <w:rFonts w:asciiTheme="minorHAnsi" w:hAnsiTheme="minorHAnsi"/>
          <w:sz w:val="28"/>
          <w:szCs w:val="28"/>
        </w:rPr>
      </w:pPr>
    </w:p>
    <w:p w:rsidR="00FD77B8" w:rsidRPr="00FD77B8" w:rsidRDefault="00FD77B8" w:rsidP="00FD77B8">
      <w:pPr>
        <w:shd w:val="clear" w:color="auto" w:fill="FFFFFF"/>
        <w:spacing w:after="0" w:line="450" w:lineRule="atLeast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77B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Submit your abstract at:</w:t>
      </w:r>
    </w:p>
    <w:p w:rsidR="00FD77B8" w:rsidRPr="00FD77B8" w:rsidRDefault="00FD77B8" w:rsidP="00FD77B8">
      <w:pPr>
        <w:shd w:val="clear" w:color="auto" w:fill="FFFFFF"/>
        <w:spacing w:after="0" w:line="450" w:lineRule="atLeast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9" w:tooltip="https://www.aila2020.nl/call-for-papers&#10;Ctrl+Click or tap to follow the link" w:history="1">
        <w:r w:rsidRPr="00FD77B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https://www.aila2020.nl/call-for-papers</w:t>
        </w:r>
      </w:hyperlink>
      <w:r w:rsidRPr="00FD77B8">
        <w:rPr>
          <w:rFonts w:ascii="Calibri" w:eastAsia="Times New Roman" w:hAnsi="Calibri" w:cs="Times New Roman"/>
          <w:color w:val="000000"/>
          <w:sz w:val="28"/>
          <w:szCs w:val="28"/>
        </w:rPr>
        <w:t xml:space="preserve"> closing date of </w:t>
      </w:r>
      <w:r w:rsidRPr="00FD77B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September 16th, 2019</w:t>
      </w:r>
      <w:r w:rsidRPr="00FD77B8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</w:p>
    <w:p w:rsidR="00FD77B8" w:rsidRPr="00FD77B8" w:rsidRDefault="00FD77B8" w:rsidP="00FD77B8">
      <w:pPr>
        <w:shd w:val="clear" w:color="auto" w:fill="FFFFFF"/>
        <w:spacing w:after="0" w:line="450" w:lineRule="atLeast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77B8">
        <w:rPr>
          <w:rFonts w:ascii="Calibri" w:eastAsia="Times New Roman" w:hAnsi="Calibri" w:cs="Times New Roman"/>
          <w:color w:val="000000"/>
          <w:sz w:val="28"/>
          <w:szCs w:val="28"/>
        </w:rPr>
        <w:t xml:space="preserve">This Symposium's number is </w:t>
      </w:r>
      <w:r w:rsidRPr="00FD77B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S088</w:t>
      </w:r>
      <w:r w:rsidRPr="00FD77B8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244B1F" w:rsidRPr="00244B1F" w:rsidRDefault="00244B1F" w:rsidP="00244B1F">
      <w:pPr>
        <w:pStyle w:val="Default"/>
        <w:rPr>
          <w:rFonts w:asciiTheme="minorHAnsi" w:hAnsiTheme="minorHAnsi"/>
        </w:rPr>
      </w:pPr>
    </w:p>
    <w:sectPr w:rsidR="00244B1F" w:rsidRPr="00244B1F" w:rsidSect="0089374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C1649C" w15:done="0"/>
  <w15:commentEx w15:paraId="1F3D6F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1649C" w16cid:durableId="206F0764"/>
  <w16cid:commentId w16cid:paraId="1F3D6F31" w16cid:durableId="206F078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1C" w:rsidRDefault="009C511C" w:rsidP="0095110C">
      <w:pPr>
        <w:spacing w:after="0" w:line="240" w:lineRule="auto"/>
      </w:pPr>
      <w:r>
        <w:separator/>
      </w:r>
    </w:p>
  </w:endnote>
  <w:endnote w:type="continuationSeparator" w:id="0">
    <w:p w:rsidR="009C511C" w:rsidRDefault="009C511C" w:rsidP="0095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4344"/>
      <w:docPartObj>
        <w:docPartGallery w:val="Page Numbers (Bottom of Page)"/>
        <w:docPartUnique/>
      </w:docPartObj>
    </w:sdtPr>
    <w:sdtContent>
      <w:p w:rsidR="00C70775" w:rsidRDefault="000B0B71">
        <w:pPr>
          <w:pStyle w:val="Footer"/>
          <w:jc w:val="center"/>
        </w:pPr>
        <w:fldSimple w:instr=" PAGE   \* MERGEFORMAT ">
          <w:r w:rsidR="00FD77B8">
            <w:rPr>
              <w:noProof/>
            </w:rPr>
            <w:t>2</w:t>
          </w:r>
        </w:fldSimple>
      </w:p>
    </w:sdtContent>
  </w:sdt>
  <w:p w:rsidR="0095110C" w:rsidRDefault="009511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1C" w:rsidRDefault="009C511C" w:rsidP="0095110C">
      <w:pPr>
        <w:spacing w:after="0" w:line="240" w:lineRule="auto"/>
      </w:pPr>
      <w:r>
        <w:separator/>
      </w:r>
    </w:p>
  </w:footnote>
  <w:footnote w:type="continuationSeparator" w:id="0">
    <w:p w:rsidR="009C511C" w:rsidRDefault="009C511C" w:rsidP="00951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B76"/>
    <w:multiLevelType w:val="hybridMultilevel"/>
    <w:tmpl w:val="1A94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21E77"/>
    <w:multiLevelType w:val="hybridMultilevel"/>
    <w:tmpl w:val="06D45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en Cowley">
    <w15:presenceInfo w15:providerId="AD" w15:userId="S-1-5-21-1214440339-1958367476-682003330-780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4B1F"/>
    <w:rsid w:val="000B0B71"/>
    <w:rsid w:val="00166B12"/>
    <w:rsid w:val="00184A60"/>
    <w:rsid w:val="001B4581"/>
    <w:rsid w:val="002327B3"/>
    <w:rsid w:val="00244B1F"/>
    <w:rsid w:val="004749CA"/>
    <w:rsid w:val="00493359"/>
    <w:rsid w:val="005125BA"/>
    <w:rsid w:val="007E4E96"/>
    <w:rsid w:val="00826502"/>
    <w:rsid w:val="00893745"/>
    <w:rsid w:val="008B3279"/>
    <w:rsid w:val="008D224C"/>
    <w:rsid w:val="008F6A70"/>
    <w:rsid w:val="0093310E"/>
    <w:rsid w:val="0095110C"/>
    <w:rsid w:val="009C511C"/>
    <w:rsid w:val="00A4259D"/>
    <w:rsid w:val="00A64E71"/>
    <w:rsid w:val="00B363F9"/>
    <w:rsid w:val="00C65126"/>
    <w:rsid w:val="00C70775"/>
    <w:rsid w:val="00D00F6F"/>
    <w:rsid w:val="00D2216C"/>
    <w:rsid w:val="00D77A67"/>
    <w:rsid w:val="00D91743"/>
    <w:rsid w:val="00D96C8D"/>
    <w:rsid w:val="00DE2E91"/>
    <w:rsid w:val="00DF6851"/>
    <w:rsid w:val="00E26865"/>
    <w:rsid w:val="00EA4C40"/>
    <w:rsid w:val="00FD5054"/>
    <w:rsid w:val="00FD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4B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1">
    <w:name w:val="a1"/>
    <w:basedOn w:val="DefaultParagraphFont"/>
    <w:rsid w:val="00184A60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customStyle="1" w:styleId="l62">
    <w:name w:val="l62"/>
    <w:basedOn w:val="DefaultParagraphFont"/>
    <w:rsid w:val="00184A60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styleId="Hyperlink">
    <w:name w:val="Hyperlink"/>
    <w:basedOn w:val="DefaultParagraphFont"/>
    <w:uiPriority w:val="99"/>
    <w:unhideWhenUsed/>
    <w:rsid w:val="00FD5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1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10C"/>
  </w:style>
  <w:style w:type="paragraph" w:styleId="Footer">
    <w:name w:val="footer"/>
    <w:basedOn w:val="Normal"/>
    <w:link w:val="FooterChar"/>
    <w:uiPriority w:val="99"/>
    <w:unhideWhenUsed/>
    <w:rsid w:val="00951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0C"/>
  </w:style>
  <w:style w:type="character" w:styleId="CommentReference">
    <w:name w:val="annotation reference"/>
    <w:basedOn w:val="DefaultParagraphFont"/>
    <w:uiPriority w:val="99"/>
    <w:semiHidden/>
    <w:unhideWhenUsed/>
    <w:rsid w:val="00D00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F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6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94965">
                                              <w:marLeft w:val="0"/>
                                              <w:marRight w:val="0"/>
                                              <w:marTop w:val="7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47134">
                                                  <w:marLeft w:val="45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19407">
                                                      <w:marLeft w:val="0"/>
                                                      <w:marRight w:val="45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1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34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9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single" w:sz="6" w:space="0" w:color="auto"/>
                                                                  </w:divBdr>
                                                                  <w:divsChild>
                                                                    <w:div w:id="1196427319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91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38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56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046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38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368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028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87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418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5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330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wley@sdu.dk%20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li.wei@u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ila2020.nl/call-for-papers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zh4rmpc7</dc:creator>
  <cp:lastModifiedBy>zh4rmpc7</cp:lastModifiedBy>
  <cp:revision>2</cp:revision>
  <dcterms:created xsi:type="dcterms:W3CDTF">2019-07-22T08:49:00Z</dcterms:created>
  <dcterms:modified xsi:type="dcterms:W3CDTF">2019-07-22T08:49:00Z</dcterms:modified>
</cp:coreProperties>
</file>