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4472C4" w:themeColor="accent1"/>
  <w:body>
    <w:p w14:paraId="3578DE3E" w14:textId="77777777" w:rsidR="00724A1F" w:rsidRPr="005C3D54" w:rsidRDefault="00724A1F" w:rsidP="00724A1F">
      <w:pPr>
        <w:shd w:val="clear" w:color="auto" w:fill="FFFFFF"/>
        <w:spacing w:after="0" w:line="240" w:lineRule="auto"/>
        <w:rPr>
          <w:rFonts w:ascii="Aparajita" w:eastAsia="Times New Roman" w:hAnsi="Aparajita" w:cs="Aparajita"/>
          <w:b/>
          <w:bCs/>
          <w:i/>
          <w:iCs/>
          <w:color w:val="000000"/>
          <w:sz w:val="20"/>
          <w:szCs w:val="20"/>
          <w:u w:val="single"/>
        </w:rPr>
      </w:pPr>
    </w:p>
    <w:p w14:paraId="49F97A5D" w14:textId="6C4A926C" w:rsidR="009862EB" w:rsidRDefault="006C6884" w:rsidP="004829B2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  <w:highlight w:val="yellow"/>
        </w:rPr>
      </w:pPr>
      <w:r w:rsidRP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</w:rPr>
        <w:t>NABE</w:t>
      </w:r>
      <w:r w:rsid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</w:rPr>
        <w:t xml:space="preserve"> 2022</w:t>
      </w:r>
      <w:r w:rsidR="00B15291" w:rsidRP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</w:rPr>
        <w:t xml:space="preserve"> </w:t>
      </w:r>
      <w:r w:rsidRP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</w:rPr>
        <w:t>Research Institute</w:t>
      </w:r>
      <w:r w:rsidR="004D3F61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  <w:highlight w:val="yellow"/>
        </w:rPr>
        <w:t>,</w:t>
      </w:r>
      <w:r w:rsidR="0038388E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  <w:highlight w:val="yellow"/>
        </w:rPr>
        <w:t xml:space="preserve"> </w:t>
      </w:r>
      <w:r w:rsid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  <w:highlight w:val="yellow"/>
        </w:rPr>
        <w:t xml:space="preserve">February </w:t>
      </w:r>
      <w:r w:rsidR="00435199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  <w:highlight w:val="yellow"/>
        </w:rPr>
        <w:t>8</w:t>
      </w:r>
      <w:r w:rsid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  <w:highlight w:val="yellow"/>
        </w:rPr>
        <w:t xml:space="preserve">-10, </w:t>
      </w:r>
      <w:r w:rsidR="003D58FD" w:rsidRP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</w:rPr>
        <w:t>2022</w:t>
      </w:r>
      <w:r w:rsidR="009862EB" w:rsidRP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</w:rPr>
        <w:t xml:space="preserve"> </w:t>
      </w:r>
    </w:p>
    <w:p w14:paraId="6E070941" w14:textId="4A22855D" w:rsidR="00B15291" w:rsidRDefault="003D58FD" w:rsidP="004829B2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</w:rPr>
      </w:pPr>
      <w:r w:rsidRP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</w:rPr>
        <w:t xml:space="preserve">at the </w:t>
      </w:r>
      <w:r w:rsidR="00435199" w:rsidRP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</w:rPr>
        <w:t>51</w:t>
      </w:r>
      <w:r w:rsidR="00435199" w:rsidRP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  <w:vertAlign w:val="superscript"/>
        </w:rPr>
        <w:t>st</w:t>
      </w:r>
      <w:r w:rsidR="009862EB" w:rsidRP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</w:rPr>
        <w:t xml:space="preserve"> </w:t>
      </w:r>
      <w:r w:rsidR="002D311F" w:rsidRP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</w:rPr>
        <w:t xml:space="preserve">NABE </w:t>
      </w:r>
      <w:r w:rsidRP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</w:rPr>
        <w:t>Annual</w:t>
      </w:r>
      <w:r w:rsidR="009862EB" w:rsidRP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</w:rPr>
        <w:t xml:space="preserve"> Conference</w:t>
      </w:r>
    </w:p>
    <w:p w14:paraId="2E6665D1" w14:textId="77777777" w:rsidR="003D58FD" w:rsidRPr="00435199" w:rsidRDefault="003D58FD" w:rsidP="004829B2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i/>
          <w:iCs/>
          <w:color w:val="000000"/>
          <w:sz w:val="16"/>
          <w:szCs w:val="32"/>
        </w:rPr>
      </w:pPr>
    </w:p>
    <w:p w14:paraId="68F02F7F" w14:textId="480DD93C" w:rsidR="003D58FD" w:rsidRPr="003D58FD" w:rsidRDefault="003D58FD" w:rsidP="003D58FD">
      <w:pPr>
        <w:shd w:val="clear" w:color="auto" w:fill="FFFFFF"/>
        <w:spacing w:after="0" w:line="240" w:lineRule="auto"/>
        <w:jc w:val="center"/>
        <w:rPr>
          <w:rFonts w:ascii="Harlow Solid Italic" w:hAnsi="Harlow Solid Italic" w:cs="Arial"/>
          <w:color w:val="00B050"/>
          <w:sz w:val="36"/>
          <w:szCs w:val="36"/>
          <w:shd w:val="clear" w:color="auto" w:fill="FFFFFF"/>
        </w:rPr>
      </w:pPr>
      <w:r w:rsidRPr="003D58FD">
        <w:rPr>
          <w:rFonts w:ascii="Harlow Solid Italic" w:eastAsia="Times New Roman" w:hAnsi="Harlow Solid Italic" w:cs="Aparajita"/>
          <w:b/>
          <w:bCs/>
          <w:i/>
          <w:iCs/>
          <w:color w:val="00B050"/>
          <w:sz w:val="36"/>
          <w:szCs w:val="36"/>
        </w:rPr>
        <w:t>A</w:t>
      </w:r>
      <w:r w:rsidRPr="003D58FD">
        <w:rPr>
          <w:rFonts w:ascii="Harlow Solid Italic" w:hAnsi="Harlow Solid Italic" w:cs="Arial"/>
          <w:color w:val="00B050"/>
          <w:sz w:val="36"/>
          <w:szCs w:val="36"/>
          <w:shd w:val="clear" w:color="auto" w:fill="FFFFFF"/>
        </w:rPr>
        <w:t xml:space="preserve">ddressing the whole student: </w:t>
      </w:r>
    </w:p>
    <w:p w14:paraId="471C5637" w14:textId="295CD1FA" w:rsidR="00E21D43" w:rsidRPr="003D58FD" w:rsidRDefault="003D58FD" w:rsidP="003D58FD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i/>
          <w:iCs/>
          <w:color w:val="000000"/>
          <w:sz w:val="36"/>
          <w:szCs w:val="36"/>
          <w:highlight w:val="lightGray"/>
          <w:u w:val="single"/>
        </w:rPr>
      </w:pPr>
      <w:r w:rsidRPr="003D58FD">
        <w:rPr>
          <w:rFonts w:ascii="Harlow Solid Italic" w:hAnsi="Harlow Solid Italic" w:cs="Arial"/>
          <w:color w:val="00B050"/>
          <w:sz w:val="36"/>
          <w:szCs w:val="36"/>
          <w:shd w:val="clear" w:color="auto" w:fill="FFFFFF"/>
        </w:rPr>
        <w:t>Looking at multilingual learners through a multidimensional lens</w:t>
      </w:r>
    </w:p>
    <w:p w14:paraId="0E4FD1DC" w14:textId="0A8305BA" w:rsidR="00E21D43" w:rsidRPr="00435199" w:rsidRDefault="00E21D43" w:rsidP="002D311F">
      <w:pPr>
        <w:shd w:val="clear" w:color="auto" w:fill="FFFFFF"/>
        <w:spacing w:after="0" w:line="240" w:lineRule="auto"/>
        <w:rPr>
          <w:rFonts w:ascii="Aparajita" w:eastAsia="Times New Roman" w:hAnsi="Aparajita" w:cs="Aparajita"/>
          <w:b/>
          <w:bCs/>
          <w:i/>
          <w:iCs/>
          <w:color w:val="000000"/>
          <w:sz w:val="16"/>
          <w:szCs w:val="32"/>
          <w:highlight w:val="lightGray"/>
          <w:u w:val="single"/>
        </w:rPr>
      </w:pPr>
    </w:p>
    <w:p w14:paraId="7493536E" w14:textId="22AD4FE5" w:rsidR="00724A1F" w:rsidRDefault="006C6884" w:rsidP="00724A1F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</w:rPr>
      </w:pPr>
      <w:r w:rsidRP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</w:rPr>
        <w:t xml:space="preserve">Call for </w:t>
      </w:r>
      <w:r w:rsidR="00435199" w:rsidRPr="003D58FD">
        <w:rPr>
          <w:rFonts w:ascii="Aparajita" w:eastAsia="Times New Roman" w:hAnsi="Aparajita" w:cs="Aparajita"/>
          <w:b/>
          <w:bCs/>
          <w:i/>
          <w:iCs/>
          <w:color w:val="000000"/>
          <w:sz w:val="32"/>
          <w:szCs w:val="32"/>
        </w:rPr>
        <w:t>Papers</w:t>
      </w:r>
    </w:p>
    <w:p w14:paraId="7364DED9" w14:textId="77777777" w:rsidR="002B0B2E" w:rsidRPr="00435199" w:rsidRDefault="002B0B2E" w:rsidP="00724A1F">
      <w:pPr>
        <w:shd w:val="clear" w:color="auto" w:fill="FFFFFF"/>
        <w:spacing w:after="0" w:line="240" w:lineRule="auto"/>
        <w:jc w:val="center"/>
        <w:rPr>
          <w:rFonts w:ascii="Aparajita" w:eastAsia="Times New Roman" w:hAnsi="Aparajita" w:cs="Aparajita"/>
          <w:b/>
          <w:bCs/>
          <w:i/>
          <w:iCs/>
          <w:color w:val="000000"/>
          <w:sz w:val="16"/>
          <w:szCs w:val="32"/>
        </w:rPr>
      </w:pPr>
    </w:p>
    <w:p w14:paraId="4BF31602" w14:textId="6DDECBE5" w:rsidR="006C6884" w:rsidRDefault="006C6884" w:rsidP="006C6884">
      <w:pPr>
        <w:shd w:val="clear" w:color="auto" w:fill="FFFFFF"/>
        <w:spacing w:after="0" w:line="240" w:lineRule="auto"/>
        <w:rPr>
          <w:rFonts w:ascii="Aparajita" w:eastAsia="Times New Roman" w:hAnsi="Aparajita" w:cs="Aparajita"/>
          <w:color w:val="222222"/>
          <w:sz w:val="20"/>
          <w:szCs w:val="20"/>
        </w:rPr>
      </w:pP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We are accepting proposals for short papers to be presented</w:t>
      </w:r>
      <w:r w:rsidR="004D3F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virtually </w:t>
      </w: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at the NABE 202</w:t>
      </w:r>
      <w:r w:rsidR="003D58FD">
        <w:rPr>
          <w:rFonts w:ascii="Times New Roman" w:eastAsia="Times New Roman" w:hAnsi="Times New Roman" w:cs="Times New Roman"/>
          <w:color w:val="222222"/>
          <w:sz w:val="20"/>
          <w:szCs w:val="20"/>
        </w:rPr>
        <w:t>2</w:t>
      </w: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Research Institute</w:t>
      </w:r>
      <w:r w:rsidR="00435199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co-sponsored by the Research</w:t>
      </w:r>
      <w:r w:rsidR="004C732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&amp; Evaluation Special Interest Group at the annual NABE Confer</w:t>
      </w:r>
      <w:r w:rsidR="004829B2">
        <w:rPr>
          <w:rFonts w:ascii="Times New Roman" w:eastAsia="Times New Roman" w:hAnsi="Times New Roman" w:cs="Times New Roman"/>
          <w:color w:val="222222"/>
          <w:sz w:val="20"/>
          <w:szCs w:val="20"/>
        </w:rPr>
        <w:t>ence</w:t>
      </w:r>
      <w:r w:rsidR="004C732E"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  <w:r w:rsidRPr="005C3D54">
        <w:rPr>
          <w:rFonts w:ascii="Aparajita" w:eastAsia="Times New Roman" w:hAnsi="Aparajita" w:cs="Aparajita"/>
          <w:color w:val="222222"/>
          <w:sz w:val="20"/>
          <w:szCs w:val="20"/>
        </w:rPr>
        <w:t> </w:t>
      </w:r>
    </w:p>
    <w:p w14:paraId="15F44467" w14:textId="77777777" w:rsidR="002B0B2E" w:rsidRPr="005C3D54" w:rsidRDefault="002B0B2E" w:rsidP="006C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E9BB66" w14:textId="4082230D" w:rsidR="002B0B2E" w:rsidRDefault="006C6884" w:rsidP="00C9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We encourage submission of research-oriented papers that</w:t>
      </w:r>
      <w:r w:rsidR="00ED3502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focus on </w:t>
      </w:r>
      <w:r w:rsidR="003D58F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our theme of “Addressing the Whole Student.” Among the topics we welcome are those </w:t>
      </w:r>
      <w:r w:rsidR="000D395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that </w:t>
      </w:r>
      <w:r w:rsidR="00C936FF">
        <w:rPr>
          <w:rFonts w:ascii="Times New Roman" w:eastAsia="Times New Roman" w:hAnsi="Times New Roman" w:cs="Times New Roman"/>
          <w:color w:val="222222"/>
          <w:sz w:val="20"/>
          <w:szCs w:val="20"/>
        </w:rPr>
        <w:t>consider</w:t>
      </w:r>
      <w:r w:rsidR="000D3956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the multilingual learner </w:t>
      </w:r>
      <w:r w:rsidR="003D58FD">
        <w:rPr>
          <w:rFonts w:ascii="Times New Roman" w:eastAsia="Times New Roman" w:hAnsi="Times New Roman" w:cs="Times New Roman"/>
          <w:color w:val="222222"/>
          <w:sz w:val="20"/>
          <w:szCs w:val="20"/>
        </w:rPr>
        <w:t>with a</w:t>
      </w:r>
      <w:r w:rsidR="00C429FE">
        <w:rPr>
          <w:rFonts w:ascii="Times New Roman" w:eastAsia="Times New Roman" w:hAnsi="Times New Roman" w:cs="Times New Roman"/>
          <w:color w:val="222222"/>
          <w:sz w:val="20"/>
          <w:szCs w:val="20"/>
        </w:rPr>
        <w:t>n emphasis</w:t>
      </w:r>
      <w:r w:rsidR="003D58F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on soci</w:t>
      </w:r>
      <w:r w:rsidR="00314AF5">
        <w:rPr>
          <w:rFonts w:ascii="Times New Roman" w:eastAsia="Times New Roman" w:hAnsi="Times New Roman" w:cs="Times New Roman"/>
          <w:color w:val="222222"/>
          <w:sz w:val="20"/>
          <w:szCs w:val="20"/>
        </w:rPr>
        <w:t>o</w:t>
      </w:r>
      <w:r w:rsidR="003D58FD">
        <w:rPr>
          <w:rFonts w:ascii="Times New Roman" w:eastAsia="Times New Roman" w:hAnsi="Times New Roman" w:cs="Times New Roman"/>
          <w:color w:val="222222"/>
          <w:sz w:val="20"/>
          <w:szCs w:val="20"/>
        </w:rPr>
        <w:t>-emotional issues and social justice,</w:t>
      </w:r>
      <w:r w:rsidR="00C936FF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exploring </w:t>
      </w:r>
      <w:r w:rsidR="0038388E">
        <w:rPr>
          <w:rFonts w:ascii="Times New Roman" w:eastAsia="Times New Roman" w:hAnsi="Times New Roman" w:cs="Times New Roman"/>
          <w:color w:val="222222"/>
          <w:sz w:val="20"/>
          <w:szCs w:val="20"/>
        </w:rPr>
        <w:t>issues of survival, challenge, healing</w:t>
      </w:r>
      <w:r w:rsidR="00C936FF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  <w:r w:rsidR="0038388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C936FF">
        <w:rPr>
          <w:rFonts w:ascii="Times New Roman" w:eastAsia="Times New Roman" w:hAnsi="Times New Roman" w:cs="Times New Roman"/>
          <w:color w:val="222222"/>
          <w:sz w:val="20"/>
          <w:szCs w:val="20"/>
        </w:rPr>
        <w:t>recovery, and resilience</w:t>
      </w:r>
      <w:r w:rsidR="0038388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r w:rsidR="00C936FF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as well as documentation of inspirational stories of success, </w:t>
      </w:r>
      <w:r w:rsidR="0038388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passion, growth, and </w:t>
      </w:r>
      <w:r w:rsidR="00C936FF">
        <w:rPr>
          <w:rFonts w:ascii="Times New Roman" w:eastAsia="Times New Roman" w:hAnsi="Times New Roman" w:cs="Times New Roman"/>
          <w:color w:val="222222"/>
          <w:sz w:val="20"/>
          <w:szCs w:val="20"/>
        </w:rPr>
        <w:t>celebration</w:t>
      </w:r>
      <w:r w:rsidR="0038388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 w:rsidR="00C37641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W</w:t>
      </w:r>
      <w:r w:rsidR="0038149C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e are particularly interested in</w:t>
      </w:r>
      <w:r w:rsidR="00B77AB3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work that</w:t>
      </w:r>
      <w:r w:rsidR="0038149C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4D3F61">
        <w:rPr>
          <w:rFonts w:ascii="Times New Roman" w:eastAsia="Times New Roman" w:hAnsi="Times New Roman" w:cs="Times New Roman"/>
          <w:color w:val="222222"/>
          <w:sz w:val="20"/>
          <w:szCs w:val="20"/>
        </w:rPr>
        <w:t>conn</w:t>
      </w:r>
      <w:r w:rsidR="004D3F61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ects</w:t>
      </w:r>
      <w:r w:rsidR="0038149C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research and practice</w:t>
      </w:r>
      <w:r w:rsidR="00B77AB3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, making</w:t>
      </w:r>
      <w:r w:rsidR="0038149C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research accessible </w:t>
      </w:r>
      <w:r w:rsidR="00B77AB3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to administrators</w:t>
      </w:r>
      <w:r w:rsidR="00681AE1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r w:rsidR="00B77AB3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policymakers</w:t>
      </w:r>
      <w:r w:rsidR="00681AE1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, and parents</w:t>
      </w:r>
      <w:r w:rsidR="00B77AB3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</w:p>
    <w:p w14:paraId="4DDAAF59" w14:textId="77777777" w:rsidR="002B0B2E" w:rsidRPr="0038388E" w:rsidRDefault="002B0B2E" w:rsidP="00C93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64F5685D" w14:textId="03FCD029" w:rsidR="006C6884" w:rsidRPr="005C3D54" w:rsidRDefault="00B77AB3" w:rsidP="00435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Collaborative research conducted by teachers and researchers is especially welcome.</w:t>
      </w:r>
      <w:r w:rsidR="006C6884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Papers focusing on community-centered initiatives for greater linguistic inclusion are also encouraged, as are a variety of languages, especially those that are underrepresented currently in bilingual education. </w:t>
      </w:r>
      <w:r w:rsidR="004D3F61">
        <w:rPr>
          <w:rFonts w:ascii="Times New Roman" w:eastAsia="Times New Roman" w:hAnsi="Times New Roman" w:cs="Times New Roman"/>
          <w:color w:val="222222"/>
          <w:sz w:val="20"/>
          <w:szCs w:val="20"/>
        </w:rPr>
        <w:t>Our goal is to include and celebrate a</w:t>
      </w:r>
      <w:r w:rsidR="006C6884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ll </w:t>
      </w:r>
      <w:r w:rsidR="004D3F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communities, </w:t>
      </w:r>
      <w:r w:rsidR="005A61B4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languages,</w:t>
      </w:r>
      <w:r w:rsidR="006C6884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and </w:t>
      </w:r>
      <w:r w:rsidR="004D3F61">
        <w:rPr>
          <w:rFonts w:ascii="Times New Roman" w:eastAsia="Times New Roman" w:hAnsi="Times New Roman" w:cs="Times New Roman"/>
          <w:color w:val="222222"/>
          <w:sz w:val="20"/>
          <w:szCs w:val="20"/>
        </w:rPr>
        <w:t>language varieties</w:t>
      </w:r>
      <w:r w:rsidR="006C6884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!</w:t>
      </w:r>
      <w:r w:rsidR="003D58FD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</w:p>
    <w:p w14:paraId="35B1AA80" w14:textId="77777777" w:rsidR="006C6884" w:rsidRPr="005C3D54" w:rsidRDefault="006C6884" w:rsidP="006C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 </w:t>
      </w:r>
    </w:p>
    <w:p w14:paraId="7BE6CDDB" w14:textId="1BD1897F" w:rsidR="006C6884" w:rsidRDefault="006C6884" w:rsidP="004351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While we would especially appreciate research related to our theme, all submissions of data-based, theoretical, and/or pedagogically focused papers on bilingualism, second/foreign language acquisition, intercultural communication, language and technology, </w:t>
      </w:r>
      <w:r w:rsidR="004D3F61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or </w:t>
      </w: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language assessment are</w:t>
      </w:r>
      <w:r w:rsidR="009E7188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4D3F61">
        <w:rPr>
          <w:rFonts w:ascii="Times New Roman" w:eastAsia="Times New Roman" w:hAnsi="Times New Roman" w:cs="Times New Roman"/>
          <w:color w:val="222222"/>
          <w:sz w:val="20"/>
          <w:szCs w:val="20"/>
        </w:rPr>
        <w:t>invited</w:t>
      </w: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</w:p>
    <w:p w14:paraId="50948256" w14:textId="77777777" w:rsidR="0038388E" w:rsidRPr="005C3D54" w:rsidRDefault="0038388E" w:rsidP="006C688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14:paraId="047DC0B4" w14:textId="57A8EE7C" w:rsidR="006C6884" w:rsidRPr="005C3D54" w:rsidRDefault="006C6884" w:rsidP="004E6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 Please send by email attachment an abstract of 150-250 words and a short summary of 50 words (in MS Word) of your </w:t>
      </w:r>
      <w:r w:rsidR="00C429FE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proposal to</w:t>
      </w: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 </w:t>
      </w:r>
    </w:p>
    <w:p w14:paraId="675674F5" w14:textId="77777777" w:rsidR="006C6884" w:rsidRPr="005C3D54" w:rsidRDefault="006C6884" w:rsidP="006C6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C3D54">
        <w:rPr>
          <w:rFonts w:ascii="Arial" w:eastAsia="Times New Roman" w:hAnsi="Arial" w:cs="Arial"/>
          <w:b/>
          <w:bCs/>
          <w:color w:val="000000"/>
          <w:sz w:val="20"/>
          <w:szCs w:val="20"/>
        </w:rPr>
        <w:t>&lt;</w:t>
      </w:r>
      <w:r w:rsidRPr="005C3D54">
        <w:rPr>
          <w:rFonts w:ascii="Arial" w:eastAsia="Times New Roman" w:hAnsi="Arial" w:cs="Arial"/>
          <w:b/>
          <w:bCs/>
          <w:color w:val="1155CC"/>
          <w:sz w:val="20"/>
          <w:szCs w:val="20"/>
        </w:rPr>
        <w:t>NABEResearchSIG@gmail.com</w:t>
      </w:r>
      <w:r w:rsidRPr="005C3D54">
        <w:rPr>
          <w:rFonts w:ascii="Arial" w:eastAsia="Times New Roman" w:hAnsi="Arial" w:cs="Arial"/>
          <w:b/>
          <w:bCs/>
          <w:color w:val="000000"/>
          <w:sz w:val="20"/>
          <w:szCs w:val="20"/>
        </w:rPr>
        <w:t>&gt;</w:t>
      </w:r>
    </w:p>
    <w:p w14:paraId="7AD1C45A" w14:textId="77777777" w:rsidR="006C6884" w:rsidRPr="005C3D54" w:rsidRDefault="006C6884" w:rsidP="006C6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C3D54">
        <w:rPr>
          <w:rFonts w:ascii="Calibri" w:eastAsia="Times New Roman" w:hAnsi="Calibri" w:cs="Times New Roman"/>
          <w:color w:val="222222"/>
          <w:sz w:val="20"/>
          <w:szCs w:val="20"/>
        </w:rPr>
        <w:t> </w:t>
      </w:r>
    </w:p>
    <w:p w14:paraId="5C66995E" w14:textId="13063D41" w:rsidR="006C6884" w:rsidRPr="005C3D54" w:rsidRDefault="006C6884" w:rsidP="006C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*Be sure to </w:t>
      </w:r>
      <w:r w:rsidR="002D311F">
        <w:rPr>
          <w:rFonts w:ascii="Times New Roman" w:eastAsia="Times New Roman" w:hAnsi="Times New Roman" w:cs="Times New Roman"/>
          <w:color w:val="222222"/>
          <w:sz w:val="20"/>
          <w:szCs w:val="20"/>
        </w:rPr>
        <w:t>mention</w:t>
      </w: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the language(s) involved in your study or discussion. Presentations should be made in English</w:t>
      </w:r>
      <w:r w:rsidR="001E577A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to maximize audience comprehension</w:t>
      </w: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  <w:r w:rsidR="00E11ADA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1E577A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(</w:t>
      </w:r>
      <w:r w:rsidR="00E11ADA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You are welcome to include other </w:t>
      </w:r>
      <w:r w:rsidR="002D311F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languages</w:t>
      </w:r>
      <w:r w:rsidR="007C031E">
        <w:rPr>
          <w:rFonts w:ascii="Times New Roman" w:eastAsia="Times New Roman" w:hAnsi="Times New Roman" w:cs="Times New Roman"/>
          <w:color w:val="222222"/>
          <w:sz w:val="20"/>
          <w:szCs w:val="20"/>
        </w:rPr>
        <w:t>,</w:t>
      </w:r>
      <w:r w:rsidR="002D311F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but</w:t>
      </w:r>
      <w:r w:rsidR="00E11ADA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be sure everything is translated for the audience.</w:t>
      </w:r>
      <w:r w:rsidR="001E577A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)</w:t>
      </w:r>
    </w:p>
    <w:p w14:paraId="6716A1E8" w14:textId="77777777" w:rsidR="006C6884" w:rsidRPr="005C3D54" w:rsidRDefault="006C6884" w:rsidP="006C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 </w:t>
      </w:r>
    </w:p>
    <w:p w14:paraId="6A4E3DA9" w14:textId="0006C8C3" w:rsidR="006C6884" w:rsidRDefault="006C6884" w:rsidP="006C6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</w:rPr>
      </w:pPr>
      <w:r w:rsidRPr="002D311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yellow"/>
          <w:u w:val="single"/>
        </w:rPr>
        <w:t xml:space="preserve">The deadline for submission to the Research and Evaluation SIG is </w:t>
      </w:r>
      <w:r w:rsidR="0038388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yellow"/>
          <w:u w:val="single"/>
        </w:rPr>
        <w:t>July</w:t>
      </w:r>
      <w:r w:rsidR="00A77EB2" w:rsidRPr="002D311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yellow"/>
          <w:u w:val="single"/>
        </w:rPr>
        <w:t xml:space="preserve"> </w:t>
      </w:r>
      <w:r w:rsidR="00C53FA6" w:rsidRPr="002D311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yellow"/>
          <w:u w:val="single"/>
        </w:rPr>
        <w:t>15</w:t>
      </w:r>
      <w:r w:rsidR="00A77EB2" w:rsidRPr="002D311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yellow"/>
          <w:u w:val="single"/>
        </w:rPr>
        <w:t>th</w:t>
      </w:r>
      <w:r w:rsidRPr="002D311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yellow"/>
          <w:u w:val="single"/>
        </w:rPr>
        <w:t>, 20</w:t>
      </w:r>
      <w:r w:rsidR="0038388E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yellow"/>
          <w:u w:val="single"/>
        </w:rPr>
        <w:t>22</w:t>
      </w:r>
      <w:r w:rsidRPr="005C3D54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</w:rPr>
        <w:t>.</w:t>
      </w:r>
    </w:p>
    <w:p w14:paraId="1F508CD3" w14:textId="2BC7D3CF" w:rsidR="00B63F11" w:rsidRPr="005C3D54" w:rsidRDefault="00B63F11" w:rsidP="006C6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</w:rPr>
        <w:t>**PLEASE STATE WHETHER OR NOT YOU WILL BE ABLE TO PRESENT IN PERSON</w:t>
      </w:r>
    </w:p>
    <w:p w14:paraId="56A06A50" w14:textId="40320883" w:rsidR="006C6884" w:rsidRPr="005C3D54" w:rsidRDefault="006C6884" w:rsidP="006C6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A notice of acceptance status will be sent in</w:t>
      </w:r>
      <w:r w:rsidR="0038388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August</w:t>
      </w: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20</w:t>
      </w:r>
      <w:r w:rsidR="0038388E">
        <w:rPr>
          <w:rFonts w:ascii="Times New Roman" w:eastAsia="Times New Roman" w:hAnsi="Times New Roman" w:cs="Times New Roman"/>
          <w:color w:val="222222"/>
          <w:sz w:val="20"/>
          <w:szCs w:val="20"/>
        </w:rPr>
        <w:t>22</w:t>
      </w: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</w:p>
    <w:p w14:paraId="40A0588A" w14:textId="12D68552" w:rsidR="00D50EC3" w:rsidRPr="005C3D54" w:rsidRDefault="006C6884" w:rsidP="00383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 </w:t>
      </w:r>
    </w:p>
    <w:p w14:paraId="7B4F3CC1" w14:textId="5A7D65AD" w:rsidR="00D50EC3" w:rsidRDefault="00D50EC3" w:rsidP="006C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Jacqueline Romano</w:t>
      </w:r>
      <w:r w:rsidR="002B0B2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  <w:r w:rsidR="0038388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&amp; </w:t>
      </w: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Ryan Pontier, </w:t>
      </w:r>
      <w:r w:rsidR="0038388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SIG </w:t>
      </w: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Chair</w:t>
      </w:r>
      <w:r w:rsidR="0038388E">
        <w:rPr>
          <w:rFonts w:ascii="Times New Roman" w:eastAsia="Times New Roman" w:hAnsi="Times New Roman" w:cs="Times New Roman"/>
          <w:color w:val="222222"/>
          <w:sz w:val="20"/>
          <w:szCs w:val="20"/>
        </w:rPr>
        <w:t>s</w:t>
      </w:r>
    </w:p>
    <w:p w14:paraId="0FB428BB" w14:textId="1DA2A770" w:rsidR="0038388E" w:rsidRPr="005C3D54" w:rsidRDefault="0038388E" w:rsidP="006C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Sandra Musanti, SIG Co-chair</w:t>
      </w:r>
    </w:p>
    <w:p w14:paraId="2205C11E" w14:textId="17B280C1" w:rsidR="006C6884" w:rsidRPr="005C3D54" w:rsidRDefault="0038388E" w:rsidP="006C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Min Wang &amp; </w:t>
      </w:r>
      <w:r w:rsidR="006C6884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Sonna Opstad, </w:t>
      </w:r>
      <w:r w:rsidR="00D50EC3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Advisory Board</w:t>
      </w:r>
      <w:r w:rsidR="006C6884"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Chair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s</w:t>
      </w:r>
    </w:p>
    <w:p w14:paraId="4B46CF9C" w14:textId="0EE982D6" w:rsidR="00D50EC3" w:rsidRDefault="00D50EC3" w:rsidP="00D50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Miriam Eisenstein Ebsworth, </w:t>
      </w:r>
      <w:r w:rsidR="002D311F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Res. </w:t>
      </w:r>
      <w:r w:rsidRPr="005C3D54">
        <w:rPr>
          <w:rFonts w:ascii="Times New Roman" w:eastAsia="Times New Roman" w:hAnsi="Times New Roman" w:cs="Times New Roman"/>
          <w:color w:val="222222"/>
          <w:sz w:val="20"/>
          <w:szCs w:val="20"/>
        </w:rPr>
        <w:t>Institute Co-Chair</w:t>
      </w:r>
      <w:r w:rsidR="0090158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r w:rsidR="002D311F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NABE </w:t>
      </w:r>
      <w:r w:rsidR="0090158E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Secretary and </w:t>
      </w:r>
      <w:r w:rsidR="002D311F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Executive Bd. </w:t>
      </w:r>
      <w:r w:rsidR="0090158E">
        <w:rPr>
          <w:rFonts w:ascii="Times New Roman" w:eastAsia="Times New Roman" w:hAnsi="Times New Roman" w:cs="Times New Roman"/>
          <w:color w:val="222222"/>
          <w:sz w:val="20"/>
          <w:szCs w:val="20"/>
        </w:rPr>
        <w:t>Member</w:t>
      </w:r>
    </w:p>
    <w:p w14:paraId="0E3DDC83" w14:textId="764141BD" w:rsidR="00B15291" w:rsidRDefault="00B15291" w:rsidP="00D50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71C311D8" w14:textId="14CA7509" w:rsidR="006C6884" w:rsidRPr="00B15291" w:rsidRDefault="00B15291" w:rsidP="00B15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4A1F">
        <w:rPr>
          <w:rFonts w:ascii="Times New Roman" w:eastAsia="Times New Roman" w:hAnsi="Times New Roman" w:cs="Times New Roman"/>
          <w:color w:val="6B6767"/>
          <w:sz w:val="24"/>
          <w:szCs w:val="24"/>
          <w:lang w:eastAsia="zh-CN"/>
        </w:rPr>
        <w:br/>
      </w:r>
      <w:r w:rsidRPr="00B15291">
        <w:rPr>
          <w:rFonts w:ascii="Times New Roman" w:eastAsia="Times New Roman" w:hAnsi="Times New Roman" w:cs="Times New Roman"/>
          <w:color w:val="00B0F0"/>
          <w:sz w:val="24"/>
          <w:szCs w:val="24"/>
          <w:shd w:val="clear" w:color="auto" w:fill="FFFFFF"/>
          <w:lang w:eastAsia="zh-CN"/>
        </w:rPr>
        <w:t>Pre-Conference:</w:t>
      </w:r>
      <w:r w:rsidR="002B0B2E">
        <w:rPr>
          <w:rFonts w:ascii="Times New Roman" w:eastAsia="Times New Roman" w:hAnsi="Times New Roman" w:cs="Times New Roman"/>
          <w:color w:val="00B0F0"/>
          <w:sz w:val="24"/>
          <w:szCs w:val="24"/>
          <w:shd w:val="clear" w:color="auto" w:fill="FFFFFF"/>
          <w:lang w:eastAsia="zh-CN"/>
        </w:rPr>
        <w:t xml:space="preserve"> </w:t>
      </w:r>
      <w:r w:rsidR="00B63F11">
        <w:rPr>
          <w:rFonts w:ascii="Times New Roman" w:eastAsia="Times New Roman" w:hAnsi="Times New Roman" w:cs="Times New Roman"/>
          <w:color w:val="00B0F0"/>
          <w:sz w:val="24"/>
          <w:szCs w:val="24"/>
          <w:shd w:val="clear" w:color="auto" w:fill="FFFFFF"/>
          <w:lang w:eastAsia="zh-CN"/>
        </w:rPr>
        <w:t>Monday, February 7</w:t>
      </w:r>
      <w:r w:rsidRPr="00B15291">
        <w:rPr>
          <w:rFonts w:ascii="Times New Roman" w:eastAsia="Times New Roman" w:hAnsi="Times New Roman" w:cs="Times New Roman"/>
          <w:color w:val="00B0F0"/>
          <w:sz w:val="24"/>
          <w:szCs w:val="24"/>
          <w:shd w:val="clear" w:color="auto" w:fill="FFFFFF"/>
          <w:lang w:eastAsia="zh-CN"/>
        </w:rPr>
        <w:t>, 202</w:t>
      </w:r>
      <w:r w:rsidR="00B63F11">
        <w:rPr>
          <w:rFonts w:ascii="Times New Roman" w:eastAsia="Times New Roman" w:hAnsi="Times New Roman" w:cs="Times New Roman"/>
          <w:color w:val="00B0F0"/>
          <w:sz w:val="24"/>
          <w:szCs w:val="24"/>
          <w:shd w:val="clear" w:color="auto" w:fill="FFFFFF"/>
          <w:lang w:eastAsia="zh-CN"/>
        </w:rPr>
        <w:t>2</w:t>
      </w:r>
      <w:r w:rsidRPr="00B15291">
        <w:rPr>
          <w:rFonts w:ascii="Times New Roman" w:eastAsia="Times New Roman" w:hAnsi="Times New Roman" w:cs="Times New Roman"/>
          <w:color w:val="00B0F0"/>
          <w:sz w:val="24"/>
          <w:szCs w:val="24"/>
          <w:lang w:eastAsia="zh-CN"/>
        </w:rPr>
        <w:br/>
      </w:r>
      <w:r w:rsidR="00B63F11">
        <w:rPr>
          <w:rFonts w:ascii="Times New Roman" w:eastAsia="Times New Roman" w:hAnsi="Times New Roman" w:cs="Times New Roman"/>
          <w:color w:val="00B0F0"/>
          <w:sz w:val="24"/>
          <w:szCs w:val="24"/>
          <w:shd w:val="clear" w:color="auto" w:fill="FFFFFF"/>
          <w:lang w:eastAsia="zh-CN"/>
        </w:rPr>
        <w:t>Conference: Tuesday, February 8 - Thursday, February 10, 2022</w:t>
      </w:r>
      <w:r w:rsidRPr="00B15291">
        <w:rPr>
          <w:rFonts w:ascii="Times New Roman" w:eastAsia="Times New Roman" w:hAnsi="Times New Roman" w:cs="Times New Roman"/>
          <w:color w:val="00B0F0"/>
          <w:sz w:val="24"/>
          <w:szCs w:val="24"/>
          <w:lang w:eastAsia="zh-CN"/>
        </w:rPr>
        <w:br/>
      </w:r>
      <w:r w:rsidR="00B63F11">
        <w:rPr>
          <w:rFonts w:ascii="Times New Roman" w:eastAsia="Times New Roman" w:hAnsi="Times New Roman" w:cs="Times New Roman"/>
          <w:color w:val="00B0F0"/>
          <w:sz w:val="24"/>
          <w:szCs w:val="24"/>
          <w:shd w:val="clear" w:color="auto" w:fill="FFFFFF"/>
          <w:lang w:eastAsia="zh-CN"/>
        </w:rPr>
        <w:t xml:space="preserve">New York, NY In-person 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shd w:val="clear" w:color="auto" w:fill="FFFFFF"/>
          <w:lang w:eastAsia="zh-CN"/>
        </w:rPr>
        <w:t>&amp; Online</w:t>
      </w:r>
      <w:r w:rsidRPr="00B15291">
        <w:rPr>
          <w:rFonts w:ascii="Times New Roman" w:eastAsia="Times New Roman" w:hAnsi="Times New Roman" w:cs="Times New Roman"/>
          <w:color w:val="00B0F0"/>
          <w:sz w:val="24"/>
          <w:szCs w:val="24"/>
          <w:lang w:eastAsia="zh-CN"/>
        </w:rPr>
        <w:br/>
      </w:r>
    </w:p>
    <w:sectPr w:rsidR="006C6884" w:rsidRPr="00B152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EB716" w14:textId="77777777" w:rsidR="0064314C" w:rsidRDefault="0064314C" w:rsidP="00724A1F">
      <w:pPr>
        <w:spacing w:after="0" w:line="240" w:lineRule="auto"/>
      </w:pPr>
      <w:r>
        <w:separator/>
      </w:r>
    </w:p>
  </w:endnote>
  <w:endnote w:type="continuationSeparator" w:id="0">
    <w:p w14:paraId="46BEAF79" w14:textId="77777777" w:rsidR="0064314C" w:rsidRDefault="0064314C" w:rsidP="0072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BC9F1" w14:textId="77777777" w:rsidR="00724A1F" w:rsidRDefault="00724A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4A376" w14:textId="77777777" w:rsidR="00724A1F" w:rsidRDefault="00724A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89AB9" w14:textId="77777777" w:rsidR="00724A1F" w:rsidRDefault="00724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73E00" w14:textId="77777777" w:rsidR="0064314C" w:rsidRDefault="0064314C" w:rsidP="00724A1F">
      <w:pPr>
        <w:spacing w:after="0" w:line="240" w:lineRule="auto"/>
      </w:pPr>
      <w:r>
        <w:separator/>
      </w:r>
    </w:p>
  </w:footnote>
  <w:footnote w:type="continuationSeparator" w:id="0">
    <w:p w14:paraId="2D5F679C" w14:textId="77777777" w:rsidR="0064314C" w:rsidRDefault="0064314C" w:rsidP="0072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539A1" w14:textId="77777777" w:rsidR="00724A1F" w:rsidRDefault="00724A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65149" w14:textId="77777777" w:rsidR="00724A1F" w:rsidRDefault="00724A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5663" w14:textId="77777777" w:rsidR="00724A1F" w:rsidRDefault="00724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369AA"/>
    <w:multiLevelType w:val="hybridMultilevel"/>
    <w:tmpl w:val="CA6C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84"/>
    <w:rsid w:val="000D3956"/>
    <w:rsid w:val="00146100"/>
    <w:rsid w:val="001C0E15"/>
    <w:rsid w:val="001E577A"/>
    <w:rsid w:val="002251C8"/>
    <w:rsid w:val="002B0B2E"/>
    <w:rsid w:val="002D311F"/>
    <w:rsid w:val="00303664"/>
    <w:rsid w:val="00314AF5"/>
    <w:rsid w:val="0038149C"/>
    <w:rsid w:val="0038388E"/>
    <w:rsid w:val="003D58FD"/>
    <w:rsid w:val="0043230B"/>
    <w:rsid w:val="00435199"/>
    <w:rsid w:val="004814BE"/>
    <w:rsid w:val="004829B2"/>
    <w:rsid w:val="004B2323"/>
    <w:rsid w:val="004C732E"/>
    <w:rsid w:val="004D3F61"/>
    <w:rsid w:val="004E6AE2"/>
    <w:rsid w:val="00503830"/>
    <w:rsid w:val="005250F0"/>
    <w:rsid w:val="005A61B4"/>
    <w:rsid w:val="005B0B76"/>
    <w:rsid w:val="005C144B"/>
    <w:rsid w:val="005C3D54"/>
    <w:rsid w:val="005E21FB"/>
    <w:rsid w:val="005F3B15"/>
    <w:rsid w:val="00613012"/>
    <w:rsid w:val="0064314C"/>
    <w:rsid w:val="00677B08"/>
    <w:rsid w:val="00681AE1"/>
    <w:rsid w:val="006C6884"/>
    <w:rsid w:val="00724A1F"/>
    <w:rsid w:val="00737426"/>
    <w:rsid w:val="0077681C"/>
    <w:rsid w:val="00785671"/>
    <w:rsid w:val="007C031E"/>
    <w:rsid w:val="00886A91"/>
    <w:rsid w:val="008A2050"/>
    <w:rsid w:val="008B580B"/>
    <w:rsid w:val="0090158E"/>
    <w:rsid w:val="00956F48"/>
    <w:rsid w:val="00960465"/>
    <w:rsid w:val="009862EB"/>
    <w:rsid w:val="009909ED"/>
    <w:rsid w:val="009939CC"/>
    <w:rsid w:val="009C3E42"/>
    <w:rsid w:val="009E6B6A"/>
    <w:rsid w:val="009E7188"/>
    <w:rsid w:val="00A77EB2"/>
    <w:rsid w:val="00AF14C9"/>
    <w:rsid w:val="00B15291"/>
    <w:rsid w:val="00B5167D"/>
    <w:rsid w:val="00B63F11"/>
    <w:rsid w:val="00B64D35"/>
    <w:rsid w:val="00B65EE9"/>
    <w:rsid w:val="00B72BF8"/>
    <w:rsid w:val="00B77AB3"/>
    <w:rsid w:val="00BB62D1"/>
    <w:rsid w:val="00C37641"/>
    <w:rsid w:val="00C429FE"/>
    <w:rsid w:val="00C53FA6"/>
    <w:rsid w:val="00C760D1"/>
    <w:rsid w:val="00C936FF"/>
    <w:rsid w:val="00CA07E2"/>
    <w:rsid w:val="00CA7310"/>
    <w:rsid w:val="00CD38E8"/>
    <w:rsid w:val="00D34A91"/>
    <w:rsid w:val="00D50EC3"/>
    <w:rsid w:val="00DB666A"/>
    <w:rsid w:val="00E11ADA"/>
    <w:rsid w:val="00E21D43"/>
    <w:rsid w:val="00E27EE4"/>
    <w:rsid w:val="00E8613D"/>
    <w:rsid w:val="00ED3502"/>
    <w:rsid w:val="00EE36F7"/>
    <w:rsid w:val="00F422DE"/>
    <w:rsid w:val="00F4494E"/>
    <w:rsid w:val="00F66879"/>
    <w:rsid w:val="00F7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F1B5F"/>
  <w15:docId w15:val="{3F674202-CEB4-F847-9547-59BD4B74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D54"/>
  </w:style>
  <w:style w:type="paragraph" w:styleId="Heading1">
    <w:name w:val="heading 1"/>
    <w:basedOn w:val="Normal"/>
    <w:next w:val="Normal"/>
    <w:link w:val="Heading1Char"/>
    <w:uiPriority w:val="9"/>
    <w:qFormat/>
    <w:rsid w:val="005C3D54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D54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D54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D54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D54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D54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D54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D5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D5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6C6884"/>
  </w:style>
  <w:style w:type="paragraph" w:styleId="ListParagraph">
    <w:name w:val="List Paragraph"/>
    <w:basedOn w:val="Normal"/>
    <w:uiPriority w:val="34"/>
    <w:qFormat/>
    <w:rsid w:val="005C3D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A1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1F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C3D54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D54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D54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D54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D54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D54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D54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D5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D5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D5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C3D54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C3D54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D5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C3D5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C3D54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5C3D5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C3D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3D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C3D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D54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D54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C3D54"/>
    <w:rPr>
      <w:i/>
      <w:iCs/>
    </w:rPr>
  </w:style>
  <w:style w:type="character" w:styleId="IntenseEmphasis">
    <w:name w:val="Intense Emphasis"/>
    <w:uiPriority w:val="21"/>
    <w:qFormat/>
    <w:rsid w:val="005C3D5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C3D54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5C3D54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5C3D54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D5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C3D54"/>
  </w:style>
  <w:style w:type="paragraph" w:styleId="Header">
    <w:name w:val="header"/>
    <w:basedOn w:val="Normal"/>
    <w:link w:val="HeaderChar"/>
    <w:uiPriority w:val="99"/>
    <w:unhideWhenUsed/>
    <w:rsid w:val="00724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A1F"/>
  </w:style>
  <w:style w:type="paragraph" w:styleId="Footer">
    <w:name w:val="footer"/>
    <w:basedOn w:val="Normal"/>
    <w:link w:val="FooterChar"/>
    <w:uiPriority w:val="99"/>
    <w:unhideWhenUsed/>
    <w:rsid w:val="00724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1F"/>
  </w:style>
  <w:style w:type="character" w:styleId="Hyperlink">
    <w:name w:val="Hyperlink"/>
    <w:basedOn w:val="DefaultParagraphFont"/>
    <w:uiPriority w:val="99"/>
    <w:semiHidden/>
    <w:unhideWhenUsed/>
    <w:rsid w:val="005E21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512339-7E85-0842-8664-43F794D5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Eisenstein Ebsworth</dc:creator>
  <cp:keywords/>
  <dc:description/>
  <cp:lastModifiedBy>Ebsworth</cp:lastModifiedBy>
  <cp:revision>3</cp:revision>
  <dcterms:created xsi:type="dcterms:W3CDTF">2021-06-19T22:52:00Z</dcterms:created>
  <dcterms:modified xsi:type="dcterms:W3CDTF">2021-06-27T15:25:00Z</dcterms:modified>
</cp:coreProperties>
</file>