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312" w:rsidRDefault="00945312" w:rsidP="00945312">
      <w:pPr>
        <w:jc w:val="center"/>
        <w:rPr>
          <w:sz w:val="28"/>
        </w:rPr>
      </w:pPr>
      <w:r w:rsidRPr="00943FB7">
        <w:rPr>
          <w:sz w:val="28"/>
        </w:rPr>
        <w:t xml:space="preserve">Department of </w:t>
      </w:r>
      <w:r w:rsidR="00463934">
        <w:rPr>
          <w:sz w:val="28"/>
        </w:rPr>
        <w:t>English</w:t>
      </w:r>
    </w:p>
    <w:p w:rsidR="00852391" w:rsidRPr="00943FB7" w:rsidRDefault="00852391" w:rsidP="00945312">
      <w:pPr>
        <w:jc w:val="center"/>
        <w:rPr>
          <w:sz w:val="28"/>
        </w:rPr>
      </w:pPr>
      <w:r>
        <w:rPr>
          <w:sz w:val="28"/>
        </w:rPr>
        <w:t>Assistant Professor of Composition Studies</w:t>
      </w:r>
    </w:p>
    <w:p w:rsidR="00945312" w:rsidRDefault="00945312" w:rsidP="00945312"/>
    <w:p w:rsidR="00E81226" w:rsidRDefault="00945312" w:rsidP="00E81226">
      <w:r w:rsidRPr="00384F4C">
        <w:rPr>
          <w:b/>
        </w:rPr>
        <w:t>The Position:</w:t>
      </w:r>
      <w:r>
        <w:rPr>
          <w:b/>
        </w:rPr>
        <w:t xml:space="preserve"> </w:t>
      </w:r>
      <w:r w:rsidR="00463934">
        <w:t xml:space="preserve"> The Department of English </w:t>
      </w:r>
      <w:r>
        <w:t>at Indiana University of Pennsylvania invites applications for a full-time tenure-track appointment at the Assistant Profe</w:t>
      </w:r>
      <w:r w:rsidR="00E4555B">
        <w:t>ssor level beginning August 2014</w:t>
      </w:r>
      <w:r w:rsidR="0086186D">
        <w:t>.</w:t>
      </w:r>
      <w:r w:rsidR="00E81226">
        <w:t xml:space="preserve"> </w:t>
      </w:r>
      <w:r>
        <w:t xml:space="preserve"> </w:t>
      </w:r>
      <w:r w:rsidR="00E81226">
        <w:t xml:space="preserve">We seek </w:t>
      </w:r>
      <w:r w:rsidR="00E81226" w:rsidRPr="00CB0A80">
        <w:t xml:space="preserve">a </w:t>
      </w:r>
      <w:r w:rsidR="00E81226">
        <w:t xml:space="preserve">teacher-scholar in the field of Composition Studies who presents the strongest combination of qualifications in terms of research and publications, </w:t>
      </w:r>
      <w:r w:rsidR="00E81226" w:rsidRPr="00CB0A80">
        <w:t>teaching, and professional involvement.</w:t>
      </w:r>
      <w:r w:rsidR="00E81226" w:rsidRPr="00E81226">
        <w:t xml:space="preserve"> </w:t>
      </w:r>
      <w:r w:rsidR="00E81226">
        <w:t xml:space="preserve"> </w:t>
      </w:r>
    </w:p>
    <w:p w:rsidR="00E81226" w:rsidRPr="00F53102" w:rsidRDefault="00945312" w:rsidP="00E81226">
      <w:r>
        <w:br/>
      </w:r>
      <w:r w:rsidRPr="00384F4C">
        <w:rPr>
          <w:b/>
        </w:rPr>
        <w:t>Qualifications:</w:t>
      </w:r>
      <w:r>
        <w:t xml:space="preserve">  A PhD </w:t>
      </w:r>
      <w:r w:rsidR="00557CC5">
        <w:t xml:space="preserve">specializing </w:t>
      </w:r>
      <w:r>
        <w:t xml:space="preserve">in </w:t>
      </w:r>
      <w:r w:rsidR="00463934">
        <w:t>Composition</w:t>
      </w:r>
      <w:r w:rsidR="00E4555B">
        <w:t xml:space="preserve"> </w:t>
      </w:r>
      <w:r w:rsidR="00E4555B" w:rsidRPr="00F53102">
        <w:t>must be in hand by the time of employment</w:t>
      </w:r>
      <w:r w:rsidRPr="00F53102">
        <w:t xml:space="preserve">. </w:t>
      </w:r>
      <w:r w:rsidR="00557CC5" w:rsidRPr="00F53102">
        <w:t xml:space="preserve"> </w:t>
      </w:r>
      <w:r w:rsidR="006B6D2D" w:rsidRPr="00F53102">
        <w:t xml:space="preserve">Candidates must be qualified to teach doctoral, master’s, and undergraduate courses and must show a record of excellence in teaching.  </w:t>
      </w:r>
      <w:r w:rsidRPr="00F53102">
        <w:t xml:space="preserve">Expertise with </w:t>
      </w:r>
      <w:r w:rsidR="00557CC5" w:rsidRPr="00F53102">
        <w:t xml:space="preserve">issues </w:t>
      </w:r>
      <w:r w:rsidR="00463934" w:rsidRPr="00F53102">
        <w:t xml:space="preserve">related </w:t>
      </w:r>
      <w:r w:rsidR="00557CC5" w:rsidRPr="00F53102">
        <w:t xml:space="preserve">to diversity in the </w:t>
      </w:r>
      <w:r w:rsidR="00463934" w:rsidRPr="00F53102">
        <w:t xml:space="preserve">field </w:t>
      </w:r>
      <w:r w:rsidR="00557CC5" w:rsidRPr="00F53102">
        <w:t>of</w:t>
      </w:r>
      <w:r w:rsidR="00463934" w:rsidRPr="00F53102">
        <w:t xml:space="preserve"> composition studies </w:t>
      </w:r>
      <w:r w:rsidRPr="00F53102">
        <w:t>is also preferred. Candidates must communicate effectively and perform well during the intervie</w:t>
      </w:r>
      <w:r w:rsidR="00557CC5" w:rsidRPr="00F53102">
        <w:t>w(s), which may include a teaching demonstration.</w:t>
      </w:r>
      <w:r w:rsidRPr="00F53102">
        <w:br/>
        <w:t xml:space="preserve"> </w:t>
      </w:r>
      <w:r w:rsidRPr="00F53102">
        <w:br/>
      </w:r>
      <w:r w:rsidRPr="00F53102">
        <w:rPr>
          <w:b/>
        </w:rPr>
        <w:t>Responsibilities:</w:t>
      </w:r>
      <w:r w:rsidRPr="00F53102">
        <w:t xml:space="preserve">  Teach undergraduat</w:t>
      </w:r>
      <w:r w:rsidR="00725BC2" w:rsidRPr="00F53102">
        <w:t xml:space="preserve">e and graduate courses in composition theory and pedagogy, </w:t>
      </w:r>
      <w:proofErr w:type="gramStart"/>
      <w:r w:rsidRPr="00F53102">
        <w:t>advise</w:t>
      </w:r>
      <w:proofErr w:type="gramEnd"/>
      <w:r w:rsidRPr="00F53102">
        <w:t xml:space="preserve"> students in undergraduate and graduate programs, engage in scholarly work in the field and participate in related </w:t>
      </w:r>
      <w:r w:rsidR="00E25AFB">
        <w:t xml:space="preserve">department, </w:t>
      </w:r>
      <w:r w:rsidRPr="00F53102">
        <w:t>unive</w:t>
      </w:r>
      <w:r w:rsidR="00725BC2" w:rsidRPr="00F53102">
        <w:t>rsity</w:t>
      </w:r>
      <w:r w:rsidR="00E25AFB">
        <w:t>,</w:t>
      </w:r>
      <w:r w:rsidR="00725BC2" w:rsidRPr="00F53102">
        <w:t xml:space="preserve"> and community service.  </w:t>
      </w:r>
      <w:r w:rsidR="006B6D2D" w:rsidRPr="00F53102">
        <w:t xml:space="preserve">Participation in the graduate program in Composition and TESOL also includes teaching graduate students during one, four–week summer session (with additional compensation). </w:t>
      </w:r>
      <w:r w:rsidR="00E81226" w:rsidRPr="00F53102">
        <w:t xml:space="preserve">The IUP English Department’s commitment to broad faculty participation in the liberal studies offerings requires that </w:t>
      </w:r>
      <w:r w:rsidR="008E36D4">
        <w:t xml:space="preserve">all </w:t>
      </w:r>
      <w:proofErr w:type="gramStart"/>
      <w:r w:rsidR="008E36D4">
        <w:t>faculty</w:t>
      </w:r>
      <w:proofErr w:type="gramEnd"/>
      <w:r w:rsidR="008E36D4">
        <w:t xml:space="preserve"> </w:t>
      </w:r>
      <w:bookmarkStart w:id="0" w:name="_GoBack"/>
      <w:bookmarkEnd w:id="0"/>
      <w:r w:rsidR="00F53102" w:rsidRPr="00F53102">
        <w:t xml:space="preserve">can </w:t>
      </w:r>
      <w:r w:rsidR="00912843">
        <w:t xml:space="preserve">also </w:t>
      </w:r>
      <w:r w:rsidR="00F53102" w:rsidRPr="00F53102">
        <w:t>expect</w:t>
      </w:r>
      <w:r w:rsidR="00E81226" w:rsidRPr="00F53102">
        <w:t xml:space="preserve"> to teach</w:t>
      </w:r>
      <w:r w:rsidR="000C00EC">
        <w:t xml:space="preserve"> Composition I and II</w:t>
      </w:r>
      <w:r w:rsidR="00E81226" w:rsidRPr="00F53102">
        <w:t>.</w:t>
      </w:r>
      <w:r w:rsidR="00E34B0F" w:rsidRPr="00F53102">
        <w:t xml:space="preserve"> </w:t>
      </w:r>
      <w:r w:rsidR="00596615" w:rsidRPr="00F53102">
        <w:t xml:space="preserve"> </w:t>
      </w:r>
    </w:p>
    <w:p w:rsidR="00912843" w:rsidRDefault="00912843" w:rsidP="00945312">
      <w:pPr>
        <w:rPr>
          <w:b/>
        </w:rPr>
      </w:pPr>
    </w:p>
    <w:p w:rsidR="00945312" w:rsidRPr="00F53102" w:rsidRDefault="00945312" w:rsidP="00945312">
      <w:r w:rsidRPr="00F53102">
        <w:rPr>
          <w:b/>
        </w:rPr>
        <w:t>How to Apply:</w:t>
      </w:r>
      <w:r w:rsidRPr="00F53102">
        <w:t xml:space="preserve">  Review of applications will begin immediately and </w:t>
      </w:r>
      <w:r w:rsidR="00BF52E3" w:rsidRPr="00F53102">
        <w:t>continue until the position is filled</w:t>
      </w:r>
      <w:r w:rsidRPr="00F53102">
        <w:t xml:space="preserve">. </w:t>
      </w:r>
      <w:r w:rsidR="00852391" w:rsidRPr="00F53102">
        <w:t xml:space="preserve"> </w:t>
      </w:r>
      <w:r w:rsidR="00596615" w:rsidRPr="00F53102">
        <w:t xml:space="preserve"> </w:t>
      </w:r>
      <w:r w:rsidR="00852391" w:rsidRPr="00F53102">
        <w:t xml:space="preserve">Applications received by </w:t>
      </w:r>
      <w:r w:rsidR="00F53102" w:rsidRPr="00F53102">
        <w:t xml:space="preserve">November 15, 2013 </w:t>
      </w:r>
      <w:r w:rsidR="00852391" w:rsidRPr="00F53102">
        <w:t xml:space="preserve">will receive fullest consideration. </w:t>
      </w:r>
      <w:r w:rsidRPr="00F53102">
        <w:t xml:space="preserve">Visit </w:t>
      </w:r>
      <w:hyperlink r:id="rId4" w:history="1">
        <w:r w:rsidRPr="00F53102">
          <w:rPr>
            <w:rStyle w:val="Hyperlink"/>
          </w:rPr>
          <w:t>www.iup.edu/employment</w:t>
        </w:r>
      </w:hyperlink>
      <w:r w:rsidRPr="00F53102">
        <w:t xml:space="preserve"> to apply through our on-line application system.</w:t>
      </w:r>
      <w:r w:rsidR="00852391" w:rsidRPr="00F53102">
        <w:t xml:space="preserve"> </w:t>
      </w:r>
      <w:r w:rsidR="00E34B0F" w:rsidRPr="00F53102">
        <w:t xml:space="preserve"> </w:t>
      </w:r>
    </w:p>
    <w:p w:rsidR="00945312" w:rsidRPr="00F53102" w:rsidRDefault="00945312" w:rsidP="00945312"/>
    <w:p w:rsidR="00945312" w:rsidRDefault="00945312" w:rsidP="00945312">
      <w:r w:rsidRPr="00F53102">
        <w:t>IUP is an equal opportunity employer M/F/H/V. IUP is a member of the Pennsylvania State System of Higher Education.</w:t>
      </w:r>
      <w:r>
        <w:t xml:space="preserve"> </w:t>
      </w:r>
    </w:p>
    <w:p w:rsidR="00945312" w:rsidRDefault="00945312"/>
    <w:sectPr w:rsidR="00945312" w:rsidSect="00AC6B9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proofState w:spelling="clean" w:grammar="clean"/>
  <w:defaultTabStop w:val="720"/>
  <w:characterSpacingControl w:val="doNotCompress"/>
  <w:compat>
    <w:useFELayout/>
  </w:compat>
  <w:rsids>
    <w:rsidRoot w:val="00945312"/>
    <w:rsid w:val="0001034B"/>
    <w:rsid w:val="000A2979"/>
    <w:rsid w:val="000C00EC"/>
    <w:rsid w:val="000C3008"/>
    <w:rsid w:val="00247D95"/>
    <w:rsid w:val="00463934"/>
    <w:rsid w:val="00511928"/>
    <w:rsid w:val="00545E90"/>
    <w:rsid w:val="00557CC5"/>
    <w:rsid w:val="00596615"/>
    <w:rsid w:val="006B6D2D"/>
    <w:rsid w:val="00725BC2"/>
    <w:rsid w:val="007924FB"/>
    <w:rsid w:val="00852391"/>
    <w:rsid w:val="0086186D"/>
    <w:rsid w:val="00864D68"/>
    <w:rsid w:val="00884D1D"/>
    <w:rsid w:val="008E36D4"/>
    <w:rsid w:val="00912843"/>
    <w:rsid w:val="00945312"/>
    <w:rsid w:val="00A6178A"/>
    <w:rsid w:val="00AA0BD0"/>
    <w:rsid w:val="00AC6B9D"/>
    <w:rsid w:val="00B32E68"/>
    <w:rsid w:val="00B34387"/>
    <w:rsid w:val="00BF52E3"/>
    <w:rsid w:val="00D42C0D"/>
    <w:rsid w:val="00E25AFB"/>
    <w:rsid w:val="00E34B0F"/>
    <w:rsid w:val="00E4555B"/>
    <w:rsid w:val="00E81226"/>
    <w:rsid w:val="00F53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312"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531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D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D2D"/>
    <w:rPr>
      <w:rFonts w:ascii="Tahoma" w:eastAsiaTheme="minorHAns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531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31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3102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1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3102"/>
    <w:rPr>
      <w:rFonts w:eastAsiaTheme="minorHAns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312"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531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D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D2D"/>
    <w:rPr>
      <w:rFonts w:ascii="Tahoma" w:eastAsiaTheme="minorHAns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531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31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3102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1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3102"/>
    <w:rPr>
      <w:rFonts w:eastAsiaTheme="minorHAnsi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up.edu/employ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 of PA - IT Support Center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Rodgers</dc:creator>
  <cp:lastModifiedBy>Resa</cp:lastModifiedBy>
  <cp:revision>2</cp:revision>
  <cp:lastPrinted>2013-09-17T23:14:00Z</cp:lastPrinted>
  <dcterms:created xsi:type="dcterms:W3CDTF">2013-10-09T15:15:00Z</dcterms:created>
  <dcterms:modified xsi:type="dcterms:W3CDTF">2013-10-09T15:15:00Z</dcterms:modified>
</cp:coreProperties>
</file>