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374" w:rsidRDefault="00881374" w:rsidP="00A37028">
      <w:pPr>
        <w:pStyle w:val="NormalWeb"/>
      </w:pPr>
      <w:r>
        <w:t>CFP AAA 2016</w:t>
      </w:r>
    </w:p>
    <w:p w:rsidR="00881374" w:rsidRDefault="00881374" w:rsidP="00A37028">
      <w:pPr>
        <w:pStyle w:val="NormalWeb"/>
      </w:pPr>
      <w:r>
        <w:t xml:space="preserve">Organizers:  Jocelyn </w:t>
      </w:r>
      <w:proofErr w:type="spellStart"/>
      <w:r>
        <w:t>Ahlers</w:t>
      </w:r>
      <w:proofErr w:type="spellEnd"/>
      <w:r>
        <w:t>, CSU San Marcos; Judy Pine, Western Washington University</w:t>
      </w:r>
    </w:p>
    <w:p w:rsidR="00881374" w:rsidRDefault="00881374" w:rsidP="00A37028">
      <w:pPr>
        <w:pStyle w:val="NormalWeb"/>
      </w:pPr>
      <w:r>
        <w:t>Discussant: Jillian Cavanaugh, Brooklyn College</w:t>
      </w:r>
    </w:p>
    <w:p w:rsidR="00881374" w:rsidRDefault="00762828" w:rsidP="00762828">
      <w:pPr>
        <w:pStyle w:val="PlainText"/>
      </w:pPr>
      <w:r>
        <w:t xml:space="preserve">Working title:  </w:t>
      </w:r>
      <w:r>
        <w:t>Unexpected Tensions: Unintended Consequences of Standardization as Evidence of Underlying Ideological Stress</w:t>
      </w:r>
    </w:p>
    <w:p w:rsidR="00A37028" w:rsidRDefault="00A37028" w:rsidP="00A37028">
      <w:pPr>
        <w:pStyle w:val="NormalWeb"/>
      </w:pPr>
      <w:r>
        <w:t xml:space="preserve">Language standardization, as a tool intended to unify, instead makes visible fault lines within the community of practice to whom standardization is applied. Tracing these fault lines, we can discover significant political tension not anticipated or addressed by standardization projects. This process takes place at multiple levels, such that the </w:t>
      </w:r>
      <w:proofErr w:type="spellStart"/>
      <w:r w:rsidR="00F84873">
        <w:t>pathologizing</w:t>
      </w:r>
      <w:proofErr w:type="spellEnd"/>
      <w:r w:rsidR="00F84873">
        <w:t xml:space="preserve"> of "</w:t>
      </w:r>
      <w:r>
        <w:t xml:space="preserve">vocal fry" in the speech of </w:t>
      </w:r>
      <w:r w:rsidR="00F84873">
        <w:t xml:space="preserve">young women </w:t>
      </w:r>
      <w:r w:rsidR="00881374">
        <w:t>(Blum 2016; Reynolds 2015)</w:t>
      </w:r>
      <w:r>
        <w:t xml:space="preserve"> is related to t</w:t>
      </w:r>
      <w:r w:rsidR="003B7B03">
        <w:t>he shaping of Muslim practice b</w:t>
      </w:r>
      <w:r>
        <w:t>y Indonesian language policy at the national level</w:t>
      </w:r>
      <w:r w:rsidR="00F84873">
        <w:t xml:space="preserve"> (</w:t>
      </w:r>
      <w:proofErr w:type="spellStart"/>
      <w:r w:rsidR="00F84873">
        <w:t>Fogg</w:t>
      </w:r>
      <w:proofErr w:type="spellEnd"/>
      <w:r w:rsidR="00F84873">
        <w:t xml:space="preserve"> 2016)</w:t>
      </w:r>
      <w:r>
        <w:t xml:space="preserve">, and links debates over which or how many dialects of Scots Gaelic should be included in formal education </w:t>
      </w:r>
      <w:r w:rsidR="00F84873">
        <w:t>(</w:t>
      </w:r>
      <w:r w:rsidR="0013746E">
        <w:t xml:space="preserve">Costa 2015) </w:t>
      </w:r>
      <w:r>
        <w:t xml:space="preserve">with </w:t>
      </w:r>
      <w:r w:rsidR="0013746E">
        <w:t>the impact of orthographic choices as part of the standardization process (</w:t>
      </w:r>
      <w:proofErr w:type="spellStart"/>
      <w:r w:rsidR="0013746E">
        <w:t>Hillewaert</w:t>
      </w:r>
      <w:proofErr w:type="spellEnd"/>
      <w:r w:rsidR="0013746E">
        <w:t xml:space="preserve"> 2015; </w:t>
      </w:r>
      <w:r w:rsidR="001B260B">
        <w:t xml:space="preserve">Jaffe et al 2012; </w:t>
      </w:r>
      <w:r w:rsidR="0013746E">
        <w:t>Romaine 2002)</w:t>
      </w:r>
    </w:p>
    <w:p w:rsidR="008259CD" w:rsidRDefault="00BD6496">
      <w:pPr>
        <w:rPr>
          <w:rFonts w:ascii="Times New Roman" w:hAnsi="Times New Roman" w:cs="Times New Roman"/>
        </w:rPr>
      </w:pPr>
      <w:r>
        <w:rPr>
          <w:rFonts w:ascii="Times New Roman" w:hAnsi="Times New Roman" w:cs="Times New Roman"/>
        </w:rPr>
        <w:t>The</w:t>
      </w:r>
      <w:r w:rsidR="00A37028">
        <w:rPr>
          <w:rFonts w:ascii="Times New Roman" w:hAnsi="Times New Roman" w:cs="Times New Roman"/>
        </w:rPr>
        <w:t xml:space="preserve"> struggles which emerge from the process of standardization </w:t>
      </w:r>
      <w:r>
        <w:rPr>
          <w:rFonts w:ascii="Times New Roman" w:hAnsi="Times New Roman" w:cs="Times New Roman"/>
        </w:rPr>
        <w:t xml:space="preserve">are often reflective and constitutive of </w:t>
      </w:r>
      <w:r w:rsidR="003C5278">
        <w:rPr>
          <w:rFonts w:ascii="Times New Roman" w:hAnsi="Times New Roman" w:cs="Times New Roman"/>
        </w:rPr>
        <w:t>broader</w:t>
      </w:r>
      <w:r>
        <w:rPr>
          <w:rFonts w:ascii="Times New Roman" w:hAnsi="Times New Roman" w:cs="Times New Roman"/>
        </w:rPr>
        <w:t xml:space="preserve"> power struggles and compromises.  </w:t>
      </w:r>
      <w:r w:rsidR="00E87384" w:rsidRPr="004A5CB8">
        <w:rPr>
          <w:rFonts w:ascii="Times New Roman" w:hAnsi="Times New Roman" w:cs="Times New Roman"/>
        </w:rPr>
        <w:t>The persistent affective association of language with identity</w:t>
      </w:r>
      <w:r w:rsidR="0013746E">
        <w:rPr>
          <w:rFonts w:ascii="Times New Roman" w:hAnsi="Times New Roman" w:cs="Times New Roman"/>
        </w:rPr>
        <w:t xml:space="preserve"> (Fishman 2001)</w:t>
      </w:r>
      <w:r w:rsidR="00E87384" w:rsidRPr="004A5CB8">
        <w:rPr>
          <w:rFonts w:ascii="Times New Roman" w:hAnsi="Times New Roman" w:cs="Times New Roman"/>
        </w:rPr>
        <w:t xml:space="preserve">, strengthened and reinforced by the development of the modern nation state, </w:t>
      </w:r>
      <w:r w:rsidR="00F84873">
        <w:rPr>
          <w:rFonts w:ascii="Times New Roman" w:hAnsi="Times New Roman" w:cs="Times New Roman"/>
        </w:rPr>
        <w:t xml:space="preserve">in conjunction with a </w:t>
      </w:r>
      <w:proofErr w:type="spellStart"/>
      <w:r w:rsidR="00F84873">
        <w:rPr>
          <w:rFonts w:ascii="Times New Roman" w:hAnsi="Times New Roman" w:cs="Times New Roman"/>
        </w:rPr>
        <w:t>monoglot</w:t>
      </w:r>
      <w:proofErr w:type="spellEnd"/>
      <w:r w:rsidR="00F84873">
        <w:rPr>
          <w:rFonts w:ascii="Times New Roman" w:hAnsi="Times New Roman" w:cs="Times New Roman"/>
        </w:rPr>
        <w:t xml:space="preserve"> "standard" (Silverstein 1996) </w:t>
      </w:r>
      <w:r w:rsidR="00E87384" w:rsidRPr="004A5CB8">
        <w:rPr>
          <w:rFonts w:ascii="Times New Roman" w:hAnsi="Times New Roman" w:cs="Times New Roman"/>
        </w:rPr>
        <w:t xml:space="preserve">results in concern over standard language for state and for state-less languages alike.  In this panel, we </w:t>
      </w:r>
      <w:r w:rsidR="004A5CB8">
        <w:rPr>
          <w:rFonts w:ascii="Times New Roman" w:hAnsi="Times New Roman" w:cs="Times New Roman"/>
        </w:rPr>
        <w:t>explore the discourses which for</w:t>
      </w:r>
      <w:r w:rsidR="00E87384" w:rsidRPr="004A5CB8">
        <w:rPr>
          <w:rFonts w:ascii="Times New Roman" w:hAnsi="Times New Roman" w:cs="Times New Roman"/>
        </w:rPr>
        <w:t>m at these sites of</w:t>
      </w:r>
      <w:r w:rsidR="000C3C9A">
        <w:rPr>
          <w:rFonts w:ascii="Times New Roman" w:hAnsi="Times New Roman" w:cs="Times New Roman"/>
        </w:rPr>
        <w:t xml:space="preserve"> struggle, consider</w:t>
      </w:r>
      <w:r w:rsidR="00E87384" w:rsidRPr="004A5CB8">
        <w:rPr>
          <w:rFonts w:ascii="Times New Roman" w:hAnsi="Times New Roman" w:cs="Times New Roman"/>
        </w:rPr>
        <w:t xml:space="preserve"> the basis of claims being asserted, the semiotic ideologies within which these struggles take place, and the forms of fractal </w:t>
      </w:r>
      <w:proofErr w:type="spellStart"/>
      <w:r w:rsidR="00E87384" w:rsidRPr="004A5CB8">
        <w:rPr>
          <w:rFonts w:ascii="Times New Roman" w:hAnsi="Times New Roman" w:cs="Times New Roman"/>
        </w:rPr>
        <w:t>recursivity</w:t>
      </w:r>
      <w:proofErr w:type="spellEnd"/>
      <w:r w:rsidR="00E87384" w:rsidRPr="004A5CB8">
        <w:rPr>
          <w:rFonts w:ascii="Times New Roman" w:hAnsi="Times New Roman" w:cs="Times New Roman"/>
        </w:rPr>
        <w:t xml:space="preserve"> and erasure which emerge from deliberate efforts to create homogenous iconic forms.</w:t>
      </w:r>
    </w:p>
    <w:p w:rsidR="0013746E" w:rsidRDefault="0013746E">
      <w:pPr>
        <w:rPr>
          <w:rFonts w:ascii="Times New Roman" w:hAnsi="Times New Roman" w:cs="Times New Roman"/>
        </w:rPr>
      </w:pPr>
    </w:p>
    <w:p w:rsidR="0013746E" w:rsidRDefault="0013746E" w:rsidP="0013746E">
      <w:pPr>
        <w:rPr>
          <w:rFonts w:ascii="Times New Roman" w:hAnsi="Times New Roman" w:cs="Times New Roman"/>
        </w:rPr>
      </w:pPr>
      <w:r>
        <w:rPr>
          <w:rFonts w:ascii="Times New Roman" w:hAnsi="Times New Roman" w:cs="Times New Roman"/>
        </w:rPr>
        <w:t xml:space="preserve">We invite proposals which respond to the following (or related) questions.  </w:t>
      </w:r>
      <w:r>
        <w:rPr>
          <w:rFonts w:ascii="Times New Roman" w:hAnsi="Times New Roman" w:cs="Times New Roman"/>
        </w:rPr>
        <w:t>Whose voice is written into standardized language, and whose voices are written over?  In what areas of discourse do these debates play out?  What counts as evidence of standard versus non-standard language use, and what are the consequences of deploying particular varieties of language in particular contexts?</w:t>
      </w:r>
    </w:p>
    <w:p w:rsidR="0013746E" w:rsidRDefault="0013746E" w:rsidP="0013746E">
      <w:pPr>
        <w:rPr>
          <w:rFonts w:ascii="Times New Roman" w:hAnsi="Times New Roman" w:cs="Times New Roman"/>
        </w:rPr>
      </w:pPr>
    </w:p>
    <w:p w:rsidR="0013746E" w:rsidRDefault="0013746E" w:rsidP="0013746E">
      <w:pPr>
        <w:rPr>
          <w:rFonts w:ascii="Times New Roman" w:hAnsi="Times New Roman" w:cs="Times New Roman"/>
        </w:rPr>
      </w:pPr>
      <w:r>
        <w:rPr>
          <w:rFonts w:ascii="Times New Roman" w:hAnsi="Times New Roman" w:cs="Times New Roman"/>
        </w:rPr>
        <w:t xml:space="preserve">Please submit your 250 word abstract to </w:t>
      </w:r>
      <w:r w:rsidRPr="0013746E">
        <w:rPr>
          <w:rFonts w:ascii="Times New Roman" w:hAnsi="Times New Roman" w:cs="Times New Roman"/>
        </w:rPr>
        <w:t xml:space="preserve">Jocelyn </w:t>
      </w:r>
      <w:proofErr w:type="spellStart"/>
      <w:r w:rsidRPr="0013746E">
        <w:rPr>
          <w:rFonts w:ascii="Times New Roman" w:hAnsi="Times New Roman" w:cs="Times New Roman"/>
        </w:rPr>
        <w:t>Ahlers</w:t>
      </w:r>
      <w:proofErr w:type="spellEnd"/>
      <w:r w:rsidRPr="0013746E">
        <w:rPr>
          <w:rFonts w:ascii="Times New Roman" w:hAnsi="Times New Roman" w:cs="Times New Roman"/>
        </w:rPr>
        <w:t xml:space="preserve"> &lt;jahlers@csusm.edu&gt;</w:t>
      </w:r>
      <w:r>
        <w:rPr>
          <w:rFonts w:ascii="Times New Roman" w:hAnsi="Times New Roman" w:cs="Times New Roman"/>
        </w:rPr>
        <w:t xml:space="preserve"> and Judy Pine &lt;judy.pine@wwu.edu</w:t>
      </w:r>
      <w:proofErr w:type="gramStart"/>
      <w:r>
        <w:rPr>
          <w:rFonts w:ascii="Times New Roman" w:hAnsi="Times New Roman" w:cs="Times New Roman"/>
        </w:rPr>
        <w:t>&gt;  NLT</w:t>
      </w:r>
      <w:proofErr w:type="gramEnd"/>
      <w:r>
        <w:rPr>
          <w:rFonts w:ascii="Times New Roman" w:hAnsi="Times New Roman" w:cs="Times New Roman"/>
        </w:rPr>
        <w:t xml:space="preserve"> April 8th.</w:t>
      </w:r>
    </w:p>
    <w:p w:rsidR="0013746E" w:rsidRDefault="0013746E" w:rsidP="0013746E">
      <w:pPr>
        <w:rPr>
          <w:rFonts w:ascii="Times New Roman" w:hAnsi="Times New Roman" w:cs="Times New Roman"/>
        </w:rPr>
      </w:pPr>
    </w:p>
    <w:p w:rsidR="0013746E" w:rsidRPr="004A5CB8" w:rsidRDefault="0013746E">
      <w:pPr>
        <w:rPr>
          <w:rFonts w:ascii="Times New Roman" w:hAnsi="Times New Roman" w:cs="Times New Roman"/>
        </w:rPr>
      </w:pPr>
    </w:p>
    <w:sectPr w:rsidR="0013746E" w:rsidRPr="004A5CB8" w:rsidSect="008259C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84"/>
    <w:rsid w:val="000C3C9A"/>
    <w:rsid w:val="0013746E"/>
    <w:rsid w:val="001B260B"/>
    <w:rsid w:val="003B7B03"/>
    <w:rsid w:val="003C5278"/>
    <w:rsid w:val="004A5CB8"/>
    <w:rsid w:val="00633689"/>
    <w:rsid w:val="00762828"/>
    <w:rsid w:val="008259CD"/>
    <w:rsid w:val="00881374"/>
    <w:rsid w:val="00A37028"/>
    <w:rsid w:val="00BD6496"/>
    <w:rsid w:val="00BF26CF"/>
    <w:rsid w:val="00E87384"/>
    <w:rsid w:val="00F84873"/>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95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028"/>
    <w:pPr>
      <w:spacing w:before="100" w:beforeAutospacing="1" w:after="100" w:afterAutospacing="1"/>
    </w:pPr>
    <w:rPr>
      <w:rFonts w:ascii="Times New Roman" w:eastAsiaTheme="minorHAnsi" w:hAnsi="Times New Roman" w:cs="Times New Roman"/>
      <w:lang w:bidi="th-TH"/>
    </w:rPr>
  </w:style>
  <w:style w:type="paragraph" w:styleId="PlainText">
    <w:name w:val="Plain Text"/>
    <w:basedOn w:val="Normal"/>
    <w:link w:val="PlainTextChar"/>
    <w:uiPriority w:val="99"/>
    <w:unhideWhenUsed/>
    <w:rsid w:val="00762828"/>
    <w:rPr>
      <w:rFonts w:ascii="Calibri" w:eastAsiaTheme="minorHAnsi" w:hAnsi="Calibri"/>
      <w:sz w:val="22"/>
      <w:szCs w:val="21"/>
    </w:rPr>
  </w:style>
  <w:style w:type="character" w:customStyle="1" w:styleId="PlainTextChar">
    <w:name w:val="Plain Text Char"/>
    <w:basedOn w:val="DefaultParagraphFont"/>
    <w:link w:val="PlainText"/>
    <w:uiPriority w:val="99"/>
    <w:rsid w:val="00762828"/>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7028"/>
    <w:pPr>
      <w:spacing w:before="100" w:beforeAutospacing="1" w:after="100" w:afterAutospacing="1"/>
    </w:pPr>
    <w:rPr>
      <w:rFonts w:ascii="Times New Roman" w:eastAsiaTheme="minorHAnsi" w:hAnsi="Times New Roman" w:cs="Times New Roman"/>
      <w:lang w:bidi="th-TH"/>
    </w:rPr>
  </w:style>
  <w:style w:type="paragraph" w:styleId="PlainText">
    <w:name w:val="Plain Text"/>
    <w:basedOn w:val="Normal"/>
    <w:link w:val="PlainTextChar"/>
    <w:uiPriority w:val="99"/>
    <w:unhideWhenUsed/>
    <w:rsid w:val="00762828"/>
    <w:rPr>
      <w:rFonts w:ascii="Calibri" w:eastAsiaTheme="minorHAnsi" w:hAnsi="Calibri"/>
      <w:sz w:val="22"/>
      <w:szCs w:val="21"/>
    </w:rPr>
  </w:style>
  <w:style w:type="character" w:customStyle="1" w:styleId="PlainTextChar">
    <w:name w:val="Plain Text Char"/>
    <w:basedOn w:val="DefaultParagraphFont"/>
    <w:link w:val="PlainText"/>
    <w:uiPriority w:val="99"/>
    <w:rsid w:val="00762828"/>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7924">
      <w:bodyDiv w:val="1"/>
      <w:marLeft w:val="0"/>
      <w:marRight w:val="0"/>
      <w:marTop w:val="0"/>
      <w:marBottom w:val="0"/>
      <w:divBdr>
        <w:top w:val="none" w:sz="0" w:space="0" w:color="auto"/>
        <w:left w:val="none" w:sz="0" w:space="0" w:color="auto"/>
        <w:bottom w:val="none" w:sz="0" w:space="0" w:color="auto"/>
        <w:right w:val="none" w:sz="0" w:space="0" w:color="auto"/>
      </w:divBdr>
    </w:div>
    <w:div w:id="1890144514">
      <w:bodyDiv w:val="1"/>
      <w:marLeft w:val="0"/>
      <w:marRight w:val="0"/>
      <w:marTop w:val="0"/>
      <w:marBottom w:val="0"/>
      <w:divBdr>
        <w:top w:val="none" w:sz="0" w:space="0" w:color="auto"/>
        <w:left w:val="none" w:sz="0" w:space="0" w:color="auto"/>
        <w:bottom w:val="none" w:sz="0" w:space="0" w:color="auto"/>
        <w:right w:val="none" w:sz="0" w:space="0" w:color="auto"/>
      </w:divBdr>
    </w:div>
    <w:div w:id="20723402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CSU San Marcos</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Ahlers</dc:creator>
  <cp:lastModifiedBy>Judith M.S. Pine</cp:lastModifiedBy>
  <cp:revision>6</cp:revision>
  <dcterms:created xsi:type="dcterms:W3CDTF">2016-03-24T02:15:00Z</dcterms:created>
  <dcterms:modified xsi:type="dcterms:W3CDTF">2016-03-24T19:35:00Z</dcterms:modified>
</cp:coreProperties>
</file>