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D3CD" w14:textId="77777777" w:rsidR="006B4E21" w:rsidRPr="00CA6D2D" w:rsidRDefault="005E2903" w:rsidP="00CA6D2D">
      <w:pPr>
        <w:jc w:val="center"/>
        <w:rPr>
          <w:b/>
        </w:rPr>
      </w:pPr>
      <w:proofErr w:type="spellStart"/>
      <w:r w:rsidRPr="00CA6D2D">
        <w:rPr>
          <w:b/>
        </w:rPr>
        <w:t>Kleifgen</w:t>
      </w:r>
      <w:proofErr w:type="spellEnd"/>
      <w:r w:rsidRPr="00CA6D2D">
        <w:rPr>
          <w:b/>
        </w:rPr>
        <w:t xml:space="preserve"> References</w:t>
      </w:r>
    </w:p>
    <w:p w14:paraId="05401AD2" w14:textId="77777777" w:rsidR="005E2903" w:rsidRDefault="005E2903" w:rsidP="00CA6D2D">
      <w:pPr>
        <w:jc w:val="center"/>
      </w:pPr>
      <w:r w:rsidRPr="00CA6D2D">
        <w:rPr>
          <w:b/>
        </w:rPr>
        <w:t>Vietnamese person-reference system</w:t>
      </w:r>
    </w:p>
    <w:p w14:paraId="07519860" w14:textId="77777777" w:rsidR="005E2903" w:rsidRDefault="005E2903"/>
    <w:p w14:paraId="604F432F" w14:textId="77777777" w:rsidR="00CA6D2D" w:rsidRDefault="00CA6D2D" w:rsidP="005E2903">
      <w:pPr>
        <w:ind w:left="720" w:hanging="720"/>
      </w:pPr>
    </w:p>
    <w:p w14:paraId="5BD157A3" w14:textId="77777777" w:rsidR="005E2903" w:rsidRDefault="005E2903" w:rsidP="005E2903">
      <w:pPr>
        <w:ind w:left="720" w:hanging="720"/>
      </w:pPr>
      <w:proofErr w:type="spellStart"/>
      <w:r w:rsidRPr="00E967C1">
        <w:t>Kleifgen</w:t>
      </w:r>
      <w:proofErr w:type="spellEnd"/>
      <w:r w:rsidRPr="00E967C1">
        <w:t>, J. (</w:t>
      </w:r>
      <w:r>
        <w:t>2013</w:t>
      </w:r>
      <w:r w:rsidRPr="00E967C1">
        <w:t>).</w:t>
      </w:r>
      <w:r w:rsidRPr="00E967C1">
        <w:rPr>
          <w:i/>
        </w:rPr>
        <w:t xml:space="preserve"> Communicative Practices at Work: Multimodality and learning in a high-tech firm</w:t>
      </w:r>
      <w:r w:rsidRPr="00E967C1">
        <w:t xml:space="preserve">. </w:t>
      </w:r>
      <w:r>
        <w:t>Bristol</w:t>
      </w:r>
      <w:r w:rsidRPr="00E967C1">
        <w:t>, UK: Multilingual Matters.</w:t>
      </w:r>
    </w:p>
    <w:p w14:paraId="091BE1D5" w14:textId="77777777" w:rsidR="005E2903" w:rsidRDefault="005E2903"/>
    <w:p w14:paraId="0DB36526" w14:textId="77777777" w:rsidR="005E2903" w:rsidRDefault="005E2903" w:rsidP="005E2903">
      <w:pPr>
        <w:ind w:left="720" w:hanging="720"/>
        <w:rPr>
          <w:color w:val="000000"/>
        </w:rPr>
      </w:pPr>
      <w:proofErr w:type="spellStart"/>
      <w:r w:rsidRPr="000E7C99">
        <w:rPr>
          <w:color w:val="000000"/>
        </w:rPr>
        <w:t>Kleifgen</w:t>
      </w:r>
      <w:proofErr w:type="spellEnd"/>
      <w:r w:rsidRPr="000E7C99">
        <w:rPr>
          <w:color w:val="000000"/>
        </w:rPr>
        <w:t>, J</w:t>
      </w:r>
      <w:r>
        <w:rPr>
          <w:color w:val="000000"/>
        </w:rPr>
        <w:t>., &amp; Le, T</w:t>
      </w:r>
      <w:r w:rsidRPr="000E7C99">
        <w:rPr>
          <w:color w:val="000000"/>
        </w:rPr>
        <w:t xml:space="preserve">. (2007). Vietnamese immigrants' shifting patterns of status display at work: Impressions from Hanoi. </w:t>
      </w:r>
      <w:r w:rsidRPr="000E7C99">
        <w:rPr>
          <w:i/>
          <w:color w:val="000000"/>
        </w:rPr>
        <w:t>Journal of Asian Pacific Communication, 17</w:t>
      </w:r>
      <w:r w:rsidRPr="000E7C99">
        <w:rPr>
          <w:color w:val="000000"/>
        </w:rPr>
        <w:t>(2), 259-279.</w:t>
      </w:r>
    </w:p>
    <w:p w14:paraId="363C2232" w14:textId="77777777" w:rsidR="005E2903" w:rsidRDefault="005E2903" w:rsidP="005E2903">
      <w:pPr>
        <w:ind w:left="720" w:hanging="720"/>
        <w:rPr>
          <w:color w:val="000000"/>
        </w:rPr>
      </w:pPr>
    </w:p>
    <w:p w14:paraId="3BF8A544" w14:textId="77777777" w:rsidR="005E2903" w:rsidRDefault="005E2903" w:rsidP="005E2903">
      <w:pPr>
        <w:ind w:left="720" w:hanging="720"/>
        <w:rPr>
          <w:color w:val="000000"/>
        </w:rPr>
      </w:pPr>
      <w:proofErr w:type="spellStart"/>
      <w:r>
        <w:rPr>
          <w:color w:val="000000"/>
        </w:rPr>
        <w:t>Kleifgen</w:t>
      </w:r>
      <w:proofErr w:type="spellEnd"/>
      <w:r>
        <w:rPr>
          <w:color w:val="000000"/>
        </w:rPr>
        <w:t>, J. (2001</w:t>
      </w:r>
      <w:r w:rsidRPr="00E967C1">
        <w:rPr>
          <w:color w:val="000000"/>
        </w:rPr>
        <w:t xml:space="preserve">). Assembling talk: Social alignments in the workplace. </w:t>
      </w:r>
      <w:r w:rsidRPr="00E967C1">
        <w:rPr>
          <w:i/>
          <w:color w:val="000000"/>
        </w:rPr>
        <w:t>Research on Language and Social Interaction, 34</w:t>
      </w:r>
      <w:r w:rsidRPr="00E967C1">
        <w:rPr>
          <w:color w:val="000000"/>
        </w:rPr>
        <w:t>(3), 279-308 [lead article].</w:t>
      </w:r>
    </w:p>
    <w:p w14:paraId="4CE8F805" w14:textId="77777777" w:rsidR="005E2903" w:rsidRDefault="005E2903" w:rsidP="005E2903">
      <w:pPr>
        <w:ind w:left="720" w:hanging="720"/>
        <w:rPr>
          <w:color w:val="000000"/>
        </w:rPr>
      </w:pPr>
    </w:p>
    <w:p w14:paraId="207FBB40" w14:textId="77777777" w:rsidR="005E2903" w:rsidRPr="005E2903" w:rsidRDefault="005E2903" w:rsidP="005E2903">
      <w:pPr>
        <w:ind w:left="720" w:hanging="720"/>
        <w:rPr>
          <w:color w:val="000000"/>
        </w:rPr>
      </w:pPr>
      <w:proofErr w:type="spellStart"/>
      <w:r w:rsidRPr="00E967C1">
        <w:t>Kleifgen</w:t>
      </w:r>
      <w:proofErr w:type="spellEnd"/>
      <w:r w:rsidRPr="00E967C1">
        <w:t xml:space="preserve">, J., &amp; </w:t>
      </w:r>
      <w:proofErr w:type="spellStart"/>
      <w:r w:rsidRPr="00E967C1">
        <w:t>Frenz</w:t>
      </w:r>
      <w:proofErr w:type="spellEnd"/>
      <w:r w:rsidRPr="00E967C1">
        <w:t>-Belkin, P. (1997). Assembling knowledge</w:t>
      </w:r>
      <w:r w:rsidRPr="00E967C1">
        <w:rPr>
          <w:i/>
        </w:rPr>
        <w:t>. Research on Language and Social Interaction</w:t>
      </w:r>
      <w:r w:rsidRPr="00E967C1">
        <w:t xml:space="preserve">. </w:t>
      </w:r>
      <w:r w:rsidRPr="00E967C1">
        <w:rPr>
          <w:i/>
        </w:rPr>
        <w:t>30</w:t>
      </w:r>
      <w:r w:rsidRPr="00E967C1">
        <w:t>(2), 157-192</w:t>
      </w:r>
      <w:r>
        <w:t>.</w:t>
      </w:r>
    </w:p>
    <w:p w14:paraId="5F3F3B26" w14:textId="77777777" w:rsidR="005E2903" w:rsidRDefault="005E2903"/>
    <w:p w14:paraId="17CD03CA" w14:textId="77777777" w:rsidR="005E2903" w:rsidRDefault="005E2903" w:rsidP="005E2903">
      <w:pPr>
        <w:tabs>
          <w:tab w:val="left" w:pos="720"/>
          <w:tab w:val="left" w:pos="1440"/>
          <w:tab w:val="left" w:pos="2700"/>
          <w:tab w:val="left" w:pos="5400"/>
        </w:tabs>
      </w:pPr>
    </w:p>
    <w:p w14:paraId="2F170DD6" w14:textId="77777777" w:rsidR="005E2903" w:rsidRDefault="005E2903" w:rsidP="005E2903">
      <w:pPr>
        <w:tabs>
          <w:tab w:val="left" w:pos="720"/>
          <w:tab w:val="left" w:pos="1440"/>
          <w:tab w:val="left" w:pos="2700"/>
          <w:tab w:val="left" w:pos="5400"/>
        </w:tabs>
      </w:pPr>
    </w:p>
    <w:p w14:paraId="227AA016" w14:textId="77777777" w:rsidR="005E2903" w:rsidRDefault="005E2903" w:rsidP="005E2903">
      <w:pPr>
        <w:tabs>
          <w:tab w:val="left" w:pos="720"/>
          <w:tab w:val="left" w:pos="1440"/>
          <w:tab w:val="left" w:pos="2700"/>
          <w:tab w:val="left" w:pos="5400"/>
        </w:tabs>
      </w:pPr>
    </w:p>
    <w:p w14:paraId="555C418F" w14:textId="77777777" w:rsidR="005E2903" w:rsidRDefault="005E2903" w:rsidP="005E2903">
      <w:pPr>
        <w:tabs>
          <w:tab w:val="left" w:pos="720"/>
          <w:tab w:val="left" w:pos="1440"/>
          <w:tab w:val="left" w:pos="2700"/>
          <w:tab w:val="left" w:pos="5400"/>
        </w:tabs>
      </w:pPr>
    </w:p>
    <w:p w14:paraId="4F4BF56C" w14:textId="77777777" w:rsidR="005E2903" w:rsidRDefault="005E2903" w:rsidP="00163D8F">
      <w:pPr>
        <w:ind w:left="720" w:hanging="720"/>
      </w:pPr>
      <w:bookmarkStart w:id="0" w:name="_GoBack"/>
      <w:r w:rsidRPr="000F67F5">
        <w:t>Luong, H.V. (1990)</w:t>
      </w:r>
      <w:r>
        <w:t>.</w:t>
      </w:r>
      <w:r w:rsidRPr="000F67F5">
        <w:t xml:space="preserve"> </w:t>
      </w:r>
      <w:r w:rsidRPr="000F67F5">
        <w:rPr>
          <w:i/>
        </w:rPr>
        <w:t>Discursive Practices and Linguistic Meanings</w:t>
      </w:r>
      <w:r w:rsidRPr="000F67F5">
        <w:t>. Philadelphia: John Benjamins.</w:t>
      </w:r>
    </w:p>
    <w:bookmarkEnd w:id="0"/>
    <w:p w14:paraId="30130E58" w14:textId="77777777" w:rsidR="005E2903" w:rsidRDefault="005E2903"/>
    <w:sectPr w:rsidR="005E2903" w:rsidSect="005D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3"/>
    <w:rsid w:val="00163D8F"/>
    <w:rsid w:val="005D4FFE"/>
    <w:rsid w:val="005E2903"/>
    <w:rsid w:val="006B4E21"/>
    <w:rsid w:val="009B4484"/>
    <w:rsid w:val="009C0562"/>
    <w:rsid w:val="00CA6D2D"/>
    <w:rsid w:val="00E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ABA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Kleifgen</dc:creator>
  <cp:keywords/>
  <dc:description/>
  <cp:lastModifiedBy>JoAnne Kleifgen</cp:lastModifiedBy>
  <cp:revision>2</cp:revision>
  <dcterms:created xsi:type="dcterms:W3CDTF">2017-08-24T16:43:00Z</dcterms:created>
  <dcterms:modified xsi:type="dcterms:W3CDTF">2017-08-24T17:07:00Z</dcterms:modified>
</cp:coreProperties>
</file>