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>
    <v:background id="_x0000_s1025" o:bwmode="white" fillcolor="#d8d8d8 [2732]" o:targetscreensize="1024,768">
      <v:fill color2="fill lighten(67)" method="linear sigma" focus="100%" type="gradient"/>
    </v:background>
  </w:background>
  <w:body>
    <w:tbl>
      <w:tblPr>
        <w:tblStyle w:val="Tabelacomgrade"/>
        <w:tblW w:w="9180" w:type="dxa"/>
        <w:tblLayout w:type="fixed"/>
        <w:tblLook w:val="04A0" w:firstRow="1" w:lastRow="0" w:firstColumn="1" w:lastColumn="0" w:noHBand="0" w:noVBand="1"/>
      </w:tblPr>
      <w:tblGrid>
        <w:gridCol w:w="1599"/>
        <w:gridCol w:w="2095"/>
        <w:gridCol w:w="2510"/>
        <w:gridCol w:w="2976"/>
      </w:tblGrid>
      <w:tr w:rsidR="00F316A2" w:rsidTr="0072622F">
        <w:tc>
          <w:tcPr>
            <w:tcW w:w="1599" w:type="dxa"/>
          </w:tcPr>
          <w:p w:rsidR="00F316A2" w:rsidRDefault="00F316A2" w:rsidP="00CE0B7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noProof/>
                <w:color w:val="0000CC"/>
                <w:sz w:val="15"/>
                <w:szCs w:val="15"/>
                <w:lang w:eastAsia="pt-BR"/>
              </w:rPr>
              <w:drawing>
                <wp:inline distT="0" distB="0" distL="0" distR="0" wp14:anchorId="44CA0B3D" wp14:editId="161E05FE">
                  <wp:extent cx="897890" cy="1038225"/>
                  <wp:effectExtent l="0" t="0" r="0" b="9525"/>
                  <wp:docPr id="1" name="Imagem 1" descr="See full size ima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full size ima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5" w:type="dxa"/>
          </w:tcPr>
          <w:p w:rsidR="00F316A2" w:rsidRDefault="0072622F" w:rsidP="00CE0B7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8D8AB28" wp14:editId="4B2AD4C1">
                  <wp:extent cx="1219200" cy="864973"/>
                  <wp:effectExtent l="0" t="0" r="0" b="0"/>
                  <wp:docPr id="5" name="Imagem 5" descr="http://www.cchla.ufrn.br/visiget/images/index_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chla.ufrn.br/visiget/images/index_12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18" r="47751" b="39047"/>
                          <a:stretch/>
                        </pic:blipFill>
                        <pic:spPr bwMode="auto">
                          <a:xfrm>
                            <a:off x="0" y="0"/>
                            <a:ext cx="1219445" cy="86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0" w:type="dxa"/>
          </w:tcPr>
          <w:p w:rsidR="00F316A2" w:rsidRDefault="00F316A2" w:rsidP="00CE0B7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530C4EF" wp14:editId="7AFFCFF9">
                  <wp:extent cx="1326291" cy="823784"/>
                  <wp:effectExtent l="0" t="0" r="7620" b="0"/>
                  <wp:docPr id="3" name="Imagem 3" descr="http://www.cchla.ufrn.br/dllem/imgs/shapeimag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chla.ufrn.br/dllem/imgs/shapeimag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619" cy="823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F316A2" w:rsidRDefault="00F316A2" w:rsidP="00CE0B7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2DA8AC7" wp14:editId="550ACFEE">
                  <wp:extent cx="1754660" cy="864908"/>
                  <wp:effectExtent l="0" t="0" r="0" b="0"/>
                  <wp:docPr id="2" name="Imagem 2" descr="http://www.cchla.ufrn.br/ppgel/imagens/ppg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chla.ufrn.br/ppgel/imagens/ppg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83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16A2" w:rsidRPr="0072622F" w:rsidRDefault="00F316A2" w:rsidP="0048556D">
      <w:pPr>
        <w:pStyle w:val="Default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:rsidR="00CE0B7C" w:rsidRPr="00E37507" w:rsidRDefault="00CE0B7C" w:rsidP="0048556D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E37507">
        <w:rPr>
          <w:rFonts w:asciiTheme="minorHAnsi" w:hAnsiTheme="minorHAnsi" w:cstheme="minorHAnsi"/>
          <w:b/>
          <w:bCs/>
          <w:color w:val="auto"/>
        </w:rPr>
        <w:t>UNIVERSIDADE FEDERAL DO RIO GRANDE DO NORTE</w:t>
      </w:r>
    </w:p>
    <w:p w:rsidR="000069D3" w:rsidRPr="00E37507" w:rsidRDefault="000069D3" w:rsidP="0048556D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E37507">
        <w:rPr>
          <w:rFonts w:asciiTheme="minorHAnsi" w:hAnsiTheme="minorHAnsi" w:cstheme="minorHAnsi"/>
          <w:b/>
          <w:bCs/>
          <w:color w:val="auto"/>
        </w:rPr>
        <w:t xml:space="preserve">CENTRO DE CIÊNCIAS HUMANAS, LETRAS E </w:t>
      </w:r>
      <w:proofErr w:type="gramStart"/>
      <w:r w:rsidRPr="00E37507">
        <w:rPr>
          <w:rFonts w:asciiTheme="minorHAnsi" w:hAnsiTheme="minorHAnsi" w:cstheme="minorHAnsi"/>
          <w:b/>
          <w:bCs/>
          <w:color w:val="auto"/>
        </w:rPr>
        <w:t>ARTES</w:t>
      </w:r>
      <w:proofErr w:type="gramEnd"/>
    </w:p>
    <w:p w:rsidR="0048556D" w:rsidRPr="00E37507" w:rsidRDefault="0048556D" w:rsidP="0048556D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E37507">
        <w:rPr>
          <w:rFonts w:asciiTheme="minorHAnsi" w:hAnsiTheme="minorHAnsi" w:cstheme="minorHAnsi"/>
          <w:b/>
          <w:bCs/>
          <w:color w:val="auto"/>
        </w:rPr>
        <w:t>DEPARTAMENTO DE LETRAS</w:t>
      </w:r>
    </w:p>
    <w:p w:rsidR="0072622F" w:rsidRPr="00E37507" w:rsidRDefault="0072622F" w:rsidP="0048556D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E37507">
        <w:rPr>
          <w:rFonts w:asciiTheme="minorHAnsi" w:hAnsiTheme="minorHAnsi" w:cstheme="minorHAnsi"/>
          <w:b/>
          <w:bCs/>
          <w:color w:val="auto"/>
        </w:rPr>
        <w:t>DEPARTAMENTO DE LÍNGUAS E LITERATURAS ESTRANGEIRAS MODERNAS</w:t>
      </w:r>
    </w:p>
    <w:p w:rsidR="00CE0B7C" w:rsidRDefault="0072622F" w:rsidP="0048556D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E37507">
        <w:rPr>
          <w:rFonts w:asciiTheme="minorHAnsi" w:hAnsiTheme="minorHAnsi" w:cstheme="minorHAnsi"/>
          <w:b/>
          <w:bCs/>
          <w:color w:val="auto"/>
        </w:rPr>
        <w:t>P</w:t>
      </w:r>
      <w:r w:rsidR="00CE0B7C" w:rsidRPr="00E37507">
        <w:rPr>
          <w:rFonts w:asciiTheme="minorHAnsi" w:hAnsiTheme="minorHAnsi" w:cstheme="minorHAnsi"/>
          <w:b/>
          <w:bCs/>
          <w:color w:val="auto"/>
        </w:rPr>
        <w:t>ROGRAMA DE PÓS-GRADUAÇÃO EM ESTUDOS DA LINGUAGEM</w:t>
      </w:r>
    </w:p>
    <w:p w:rsidR="00A84533" w:rsidRPr="00E37507" w:rsidRDefault="00A84533" w:rsidP="0048556D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A46C46" w:rsidRPr="0072622F" w:rsidRDefault="00A46C46" w:rsidP="0048556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A84533" w:rsidRPr="00376B75" w:rsidRDefault="006C0666" w:rsidP="00A84533">
      <w:pPr>
        <w:pStyle w:val="Default"/>
        <w:jc w:val="center"/>
        <w:rPr>
          <w:rFonts w:ascii="Arial Black" w:hAnsi="Arial Black" w:cs="Calibri"/>
          <w:b/>
          <w:bCs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 w:cs="Calibri"/>
          <w:b/>
          <w:bCs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JORNADA</w:t>
      </w:r>
      <w:r w:rsidR="00A84533" w:rsidRPr="00376B75">
        <w:rPr>
          <w:rFonts w:ascii="Arial Black" w:hAnsi="Arial Black" w:cs="Calibri"/>
          <w:b/>
          <w:bCs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INTERNACIONAL FERDINAND </w:t>
      </w:r>
      <w:r w:rsidR="000A2656">
        <w:rPr>
          <w:rFonts w:ascii="Arial Black" w:hAnsi="Arial Black" w:cs="Calibri"/>
          <w:b/>
          <w:bCs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DE </w:t>
      </w:r>
      <w:r w:rsidR="00A84533" w:rsidRPr="00376B75">
        <w:rPr>
          <w:rFonts w:ascii="Arial Black" w:hAnsi="Arial Black" w:cs="Calibri"/>
          <w:b/>
          <w:bCs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SAUSSURE E OS ESTUDOS LINGUÍSTICOS CONTEMPORÂNEOS</w:t>
      </w:r>
    </w:p>
    <w:p w:rsidR="00A84533" w:rsidRPr="00376B75" w:rsidRDefault="00A84533" w:rsidP="00A84533">
      <w:pPr>
        <w:pStyle w:val="Default"/>
        <w:jc w:val="center"/>
        <w:rPr>
          <w:rFonts w:ascii="Arial Black" w:hAnsi="Arial Black" w:cs="Calibri"/>
          <w:b/>
          <w:bCs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84533" w:rsidRPr="00376B75" w:rsidRDefault="00A84533" w:rsidP="00A84533">
      <w:pPr>
        <w:pStyle w:val="Default"/>
        <w:jc w:val="center"/>
        <w:rPr>
          <w:rFonts w:ascii="Arial Black" w:hAnsi="Arial Black" w:cs="Calibri"/>
          <w:b/>
          <w:bCs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376B75">
        <w:rPr>
          <w:rFonts w:ascii="Arial Black" w:hAnsi="Arial Black" w:cs="Calibri"/>
          <w:b/>
          <w:bCs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</w:t>
      </w:r>
      <w:proofErr w:type="gramEnd"/>
    </w:p>
    <w:p w:rsidR="00A84533" w:rsidRPr="00376B75" w:rsidRDefault="00A84533" w:rsidP="00A84533">
      <w:pPr>
        <w:pStyle w:val="Default"/>
        <w:jc w:val="center"/>
        <w:rPr>
          <w:rFonts w:ascii="Arial Black" w:hAnsi="Arial Black" w:cs="Calibri"/>
          <w:b/>
          <w:bCs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84533" w:rsidRPr="00376B75" w:rsidRDefault="00A84533" w:rsidP="00A84533">
      <w:pPr>
        <w:pStyle w:val="Default"/>
        <w:jc w:val="center"/>
        <w:rPr>
          <w:rFonts w:ascii="Arial Black" w:hAnsi="Arial Black" w:cs="Calibri"/>
          <w:b/>
          <w:bCs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76B75">
        <w:rPr>
          <w:rFonts w:ascii="Arial Black" w:hAnsi="Arial Black" w:cs="Calibri"/>
          <w:b/>
          <w:bCs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II </w:t>
      </w:r>
      <w:r w:rsidR="006C0666">
        <w:rPr>
          <w:rFonts w:ascii="Arial Black" w:hAnsi="Arial Black" w:cs="Calibri"/>
          <w:b/>
          <w:bCs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SIMPÓSIO </w:t>
      </w:r>
      <w:r w:rsidRPr="00376B75">
        <w:rPr>
          <w:rFonts w:ascii="Arial Black" w:hAnsi="Arial Black" w:cs="Calibri"/>
          <w:b/>
          <w:bCs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NACIONAL DE ESTUDOS SOBRE OS MANUSCRITOS DE FERDINAND </w:t>
      </w:r>
      <w:r w:rsidR="000A2656">
        <w:rPr>
          <w:rFonts w:ascii="Arial Black" w:hAnsi="Arial Black" w:cs="Calibri"/>
          <w:b/>
          <w:bCs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DE </w:t>
      </w:r>
      <w:r w:rsidRPr="00376B75">
        <w:rPr>
          <w:rFonts w:ascii="Arial Black" w:hAnsi="Arial Black" w:cs="Calibri"/>
          <w:b/>
          <w:bCs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SAUSSURE</w:t>
      </w:r>
    </w:p>
    <w:p w:rsidR="00CE0B7C" w:rsidRPr="000A5113" w:rsidRDefault="00CE0B7C" w:rsidP="00CE0B7C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4958C1" w:rsidRPr="00A46C46" w:rsidRDefault="004958C1" w:rsidP="004958C1">
      <w:pPr>
        <w:pStyle w:val="Default"/>
        <w:rPr>
          <w:rFonts w:ascii="Calibri" w:hAnsi="Calibri" w:cs="Calibri"/>
          <w:b/>
          <w:bCs/>
          <w:color w:val="auto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958C1" w:rsidRDefault="004958C1" w:rsidP="004958C1">
      <w:pPr>
        <w:pStyle w:val="Default"/>
        <w:rPr>
          <w:rFonts w:ascii="Calibri" w:hAnsi="Calibri" w:cs="Calibri"/>
          <w:b/>
          <w:bCs/>
          <w:color w:val="auto"/>
        </w:rPr>
      </w:pPr>
    </w:p>
    <w:p w:rsidR="004958C1" w:rsidRDefault="004958C1" w:rsidP="004958C1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  <w:r w:rsidRPr="00815B8A">
        <w:rPr>
          <w:rFonts w:ascii="Calibri" w:hAnsi="Calibri" w:cs="Calibri"/>
          <w:b/>
          <w:bCs/>
          <w:color w:val="auto"/>
          <w:sz w:val="28"/>
          <w:szCs w:val="28"/>
        </w:rPr>
        <w:t>1ª circular</w:t>
      </w:r>
    </w:p>
    <w:p w:rsidR="00283CD3" w:rsidRPr="00104FB1" w:rsidRDefault="00283CD3" w:rsidP="004958C1">
      <w:pPr>
        <w:pStyle w:val="Default"/>
        <w:rPr>
          <w:rFonts w:ascii="Calibri" w:hAnsi="Calibri" w:cs="Calibri"/>
          <w:bCs/>
          <w:color w:val="auto"/>
          <w:sz w:val="28"/>
          <w:szCs w:val="28"/>
        </w:rPr>
      </w:pPr>
    </w:p>
    <w:p w:rsidR="00283CD3" w:rsidRDefault="00CE0B7C" w:rsidP="00283CD3">
      <w:pPr>
        <w:pStyle w:val="Default"/>
        <w:spacing w:after="100" w:afterAutospacing="1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CE18EF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Caríssimos Colegas</w:t>
      </w:r>
      <w:r w:rsidR="004249E4" w:rsidRPr="00CE18EF">
        <w:rPr>
          <w:rFonts w:asciiTheme="minorHAnsi" w:hAnsiTheme="minorHAnsi" w:cstheme="minorHAnsi"/>
          <w:bCs/>
          <w:color w:val="auto"/>
          <w:sz w:val="28"/>
          <w:szCs w:val="28"/>
        </w:rPr>
        <w:t>,</w:t>
      </w:r>
    </w:p>
    <w:p w:rsidR="00CE18EF" w:rsidRPr="00283CD3" w:rsidRDefault="00CE18EF" w:rsidP="00283CD3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CE18EF">
        <w:rPr>
          <w:rFonts w:ascii="Calibri" w:hAnsi="Calibri" w:cs="Calibri"/>
          <w:iCs/>
          <w:color w:val="auto"/>
          <w:sz w:val="28"/>
          <w:szCs w:val="28"/>
        </w:rPr>
        <w:t xml:space="preserve">Temos </w:t>
      </w:r>
      <w:r w:rsidRPr="00CE18EF">
        <w:rPr>
          <w:rFonts w:ascii="Calibri" w:hAnsi="Calibri" w:cs="Calibri"/>
          <w:color w:val="auto"/>
          <w:sz w:val="28"/>
          <w:szCs w:val="28"/>
        </w:rPr>
        <w:t xml:space="preserve">a satisfação de anunciar a realização </w:t>
      </w:r>
      <w:r w:rsidR="006C0666">
        <w:rPr>
          <w:rFonts w:ascii="Calibri" w:hAnsi="Calibri" w:cs="Calibri"/>
          <w:color w:val="auto"/>
          <w:sz w:val="28"/>
          <w:szCs w:val="28"/>
        </w:rPr>
        <w:t xml:space="preserve">da </w:t>
      </w:r>
      <w:r w:rsidR="006C0666" w:rsidRPr="006C0666">
        <w:rPr>
          <w:rFonts w:ascii="Calibri" w:hAnsi="Calibri" w:cs="Calibri"/>
          <w:b/>
          <w:color w:val="auto"/>
          <w:sz w:val="28"/>
          <w:szCs w:val="28"/>
        </w:rPr>
        <w:t>Jornada</w:t>
      </w:r>
      <w:r w:rsidRPr="00CE18EF">
        <w:rPr>
          <w:rFonts w:ascii="Calibri" w:hAnsi="Calibri" w:cs="Calibri"/>
          <w:b/>
          <w:bCs/>
          <w:color w:val="auto"/>
          <w:sz w:val="28"/>
          <w:szCs w:val="28"/>
        </w:rPr>
        <w:t xml:space="preserve"> Internacional Ferdinand </w:t>
      </w:r>
      <w:r w:rsidR="000A2656">
        <w:rPr>
          <w:rFonts w:ascii="Calibri" w:hAnsi="Calibri" w:cs="Calibri"/>
          <w:b/>
          <w:bCs/>
          <w:color w:val="auto"/>
          <w:sz w:val="28"/>
          <w:szCs w:val="28"/>
        </w:rPr>
        <w:t xml:space="preserve">de </w:t>
      </w:r>
      <w:r w:rsidRPr="00CE18EF">
        <w:rPr>
          <w:rFonts w:ascii="Calibri" w:hAnsi="Calibri" w:cs="Calibri"/>
          <w:b/>
          <w:bCs/>
          <w:color w:val="auto"/>
          <w:sz w:val="28"/>
          <w:szCs w:val="28"/>
        </w:rPr>
        <w:t xml:space="preserve">Saussure e os Estudos Linguísticos Contemporâneos </w:t>
      </w:r>
      <w:r w:rsidRPr="00CE18EF">
        <w:rPr>
          <w:rFonts w:ascii="Calibri" w:hAnsi="Calibri" w:cs="Calibri"/>
          <w:bCs/>
          <w:color w:val="auto"/>
          <w:sz w:val="28"/>
          <w:szCs w:val="28"/>
        </w:rPr>
        <w:t>e</w:t>
      </w:r>
      <w:r w:rsidRPr="00CE18EF">
        <w:rPr>
          <w:rFonts w:ascii="Calibri" w:hAnsi="Calibri" w:cs="Calibri"/>
          <w:color w:val="auto"/>
          <w:sz w:val="28"/>
          <w:szCs w:val="28"/>
        </w:rPr>
        <w:t xml:space="preserve"> </w:t>
      </w:r>
      <w:r w:rsidR="006C0666">
        <w:rPr>
          <w:rFonts w:ascii="Calibri" w:hAnsi="Calibri" w:cs="Calibri"/>
          <w:color w:val="auto"/>
          <w:sz w:val="28"/>
          <w:szCs w:val="28"/>
        </w:rPr>
        <w:t xml:space="preserve">do </w:t>
      </w:r>
      <w:r w:rsidRPr="00CE18EF">
        <w:rPr>
          <w:rFonts w:ascii="Calibri" w:hAnsi="Calibri" w:cs="Calibri"/>
          <w:b/>
          <w:bCs/>
          <w:color w:val="auto"/>
          <w:sz w:val="28"/>
          <w:szCs w:val="28"/>
        </w:rPr>
        <w:t xml:space="preserve">II Simpósio Nacional de Estudos sobre os manuscritos de Ferdinand </w:t>
      </w:r>
      <w:r w:rsidR="000A2656">
        <w:rPr>
          <w:rFonts w:ascii="Calibri" w:hAnsi="Calibri" w:cs="Calibri"/>
          <w:b/>
          <w:bCs/>
          <w:color w:val="auto"/>
          <w:sz w:val="28"/>
          <w:szCs w:val="28"/>
        </w:rPr>
        <w:t xml:space="preserve">de </w:t>
      </w:r>
      <w:r w:rsidRPr="00CE18EF">
        <w:rPr>
          <w:rFonts w:ascii="Calibri" w:hAnsi="Calibri" w:cs="Calibri"/>
          <w:b/>
          <w:bCs/>
          <w:color w:val="auto"/>
          <w:sz w:val="28"/>
          <w:szCs w:val="28"/>
        </w:rPr>
        <w:t xml:space="preserve">Saussure. </w:t>
      </w:r>
      <w:r w:rsidRPr="00CE18EF">
        <w:rPr>
          <w:rFonts w:ascii="Calibri" w:hAnsi="Calibri" w:cs="Calibri"/>
          <w:bCs/>
          <w:color w:val="auto"/>
          <w:sz w:val="28"/>
          <w:szCs w:val="28"/>
        </w:rPr>
        <w:t>Os</w:t>
      </w:r>
      <w:r w:rsidRPr="00CE18EF">
        <w:rPr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  <w:r w:rsidRPr="00CE18EF">
        <w:rPr>
          <w:rFonts w:ascii="Calibri" w:hAnsi="Calibri" w:cs="Calibri"/>
          <w:bCs/>
          <w:color w:val="auto"/>
          <w:sz w:val="28"/>
          <w:szCs w:val="28"/>
        </w:rPr>
        <w:t xml:space="preserve">eventos são de </w:t>
      </w:r>
      <w:r w:rsidRPr="00CE18EF">
        <w:rPr>
          <w:rFonts w:ascii="Calibri" w:hAnsi="Calibri" w:cs="Calibri"/>
          <w:color w:val="auto"/>
          <w:sz w:val="28"/>
          <w:szCs w:val="28"/>
        </w:rPr>
        <w:t xml:space="preserve">natureza acadêmico-científico e buscam reunir pesquisadores, professores, estudantes de graduação e pós-graduação da área de Letras e Linguística – assim como outros profissionais de áreas afins – com o propósito de contribuir com a socialização dos trabalhos de estudos linguísticos que dialogam ou estão diretamente ligados às ideias do linguista Ferdinand </w:t>
      </w:r>
      <w:r w:rsidR="000C4DB6">
        <w:rPr>
          <w:rFonts w:ascii="Calibri" w:hAnsi="Calibri" w:cs="Calibri"/>
          <w:color w:val="auto"/>
          <w:sz w:val="28"/>
          <w:szCs w:val="28"/>
        </w:rPr>
        <w:t xml:space="preserve">de </w:t>
      </w:r>
      <w:bookmarkStart w:id="0" w:name="_GoBack"/>
      <w:bookmarkEnd w:id="0"/>
      <w:r w:rsidRPr="00CE18EF">
        <w:rPr>
          <w:rFonts w:ascii="Calibri" w:hAnsi="Calibri" w:cs="Calibri"/>
          <w:color w:val="auto"/>
          <w:sz w:val="28"/>
          <w:szCs w:val="28"/>
        </w:rPr>
        <w:t xml:space="preserve">Saussure. O evento se realiza, em 2013, no ano do centenário de morte do linguista genebrino, </w:t>
      </w:r>
      <w:r w:rsidRPr="00CE18EF">
        <w:rPr>
          <w:rFonts w:ascii="Calibri" w:hAnsi="Calibri" w:cs="Calibri"/>
          <w:bCs/>
          <w:color w:val="auto"/>
          <w:sz w:val="28"/>
          <w:szCs w:val="28"/>
        </w:rPr>
        <w:t>responsável por grandes viradas no campo dos estudos linguísticos e na construção da Linguística como ciência.</w:t>
      </w:r>
    </w:p>
    <w:p w:rsidR="00CE18EF" w:rsidRPr="00CE18EF" w:rsidRDefault="00CE18EF" w:rsidP="00CE18E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</w:rPr>
      </w:pPr>
      <w:r w:rsidRPr="00CE18EF">
        <w:rPr>
          <w:rFonts w:ascii="Calibri" w:hAnsi="Calibri" w:cs="Calibri"/>
          <w:color w:val="auto"/>
          <w:sz w:val="28"/>
          <w:szCs w:val="28"/>
        </w:rPr>
        <w:lastRenderedPageBreak/>
        <w:t xml:space="preserve"> </w:t>
      </w:r>
    </w:p>
    <w:p w:rsidR="00CE18EF" w:rsidRPr="00CE18EF" w:rsidRDefault="00CE18EF" w:rsidP="00CE18EF">
      <w:pPr>
        <w:pStyle w:val="Default"/>
        <w:spacing w:line="360" w:lineRule="auto"/>
        <w:rPr>
          <w:rFonts w:ascii="Calibri" w:hAnsi="Calibri" w:cs="Calibri"/>
          <w:color w:val="auto"/>
          <w:sz w:val="28"/>
          <w:szCs w:val="28"/>
        </w:rPr>
      </w:pPr>
      <w:r w:rsidRPr="00CE18EF">
        <w:rPr>
          <w:rFonts w:ascii="Calibri" w:hAnsi="Calibri" w:cs="Calibri"/>
          <w:b/>
          <w:bCs/>
          <w:color w:val="auto"/>
          <w:sz w:val="28"/>
          <w:szCs w:val="28"/>
        </w:rPr>
        <w:t xml:space="preserve">1. LOCAL E DATA </w:t>
      </w:r>
    </w:p>
    <w:p w:rsidR="00CE18EF" w:rsidRPr="00CE18EF" w:rsidRDefault="00CE18EF" w:rsidP="00CE18E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</w:rPr>
      </w:pPr>
      <w:r w:rsidRPr="00CE18EF">
        <w:rPr>
          <w:rFonts w:ascii="Calibri" w:hAnsi="Calibri" w:cs="Calibri"/>
          <w:iCs/>
          <w:color w:val="auto"/>
          <w:sz w:val="28"/>
          <w:szCs w:val="28"/>
        </w:rPr>
        <w:t xml:space="preserve">O evento será realizado </w:t>
      </w:r>
      <w:r w:rsidRPr="00CE18EF">
        <w:rPr>
          <w:rFonts w:ascii="Calibri" w:hAnsi="Calibri" w:cs="Calibri"/>
          <w:color w:val="auto"/>
          <w:sz w:val="28"/>
          <w:szCs w:val="28"/>
        </w:rPr>
        <w:t xml:space="preserve">na </w:t>
      </w:r>
      <w:r w:rsidRPr="00CE18EF">
        <w:rPr>
          <w:rFonts w:ascii="Calibri" w:hAnsi="Calibri" w:cs="Calibri"/>
          <w:b/>
          <w:color w:val="auto"/>
          <w:sz w:val="28"/>
          <w:szCs w:val="28"/>
        </w:rPr>
        <w:t>Universidade Federal do Rio Grande do Norte</w:t>
      </w:r>
      <w:r w:rsidRPr="00CE18EF">
        <w:rPr>
          <w:rFonts w:ascii="Calibri" w:hAnsi="Calibri" w:cs="Calibri"/>
          <w:color w:val="auto"/>
          <w:sz w:val="28"/>
          <w:szCs w:val="28"/>
        </w:rPr>
        <w:t xml:space="preserve"> (UFRN), no Campus Central, na cidade de Natal (RN), </w:t>
      </w:r>
      <w:r w:rsidRPr="00CE18EF">
        <w:rPr>
          <w:rFonts w:ascii="Calibri" w:hAnsi="Calibri" w:cs="Calibri"/>
          <w:iCs/>
          <w:color w:val="auto"/>
          <w:sz w:val="28"/>
          <w:szCs w:val="28"/>
        </w:rPr>
        <w:t xml:space="preserve">nos dias </w:t>
      </w:r>
      <w:r w:rsidRPr="00CE18EF">
        <w:rPr>
          <w:rFonts w:ascii="Calibri" w:hAnsi="Calibri" w:cs="Calibri"/>
          <w:b/>
          <w:iCs/>
          <w:color w:val="auto"/>
          <w:sz w:val="28"/>
          <w:szCs w:val="28"/>
        </w:rPr>
        <w:t>09, 10 e 11 de setembro de 2013</w:t>
      </w:r>
      <w:r w:rsidRPr="00CE18EF">
        <w:rPr>
          <w:rFonts w:ascii="Calibri" w:hAnsi="Calibri" w:cs="Calibri"/>
          <w:b/>
          <w:color w:val="auto"/>
          <w:sz w:val="28"/>
          <w:szCs w:val="28"/>
        </w:rPr>
        <w:t>.</w:t>
      </w:r>
      <w:r w:rsidRPr="00CE18EF">
        <w:rPr>
          <w:rFonts w:ascii="Calibri" w:hAnsi="Calibri" w:cs="Calibri"/>
          <w:color w:val="auto"/>
          <w:sz w:val="28"/>
          <w:szCs w:val="28"/>
        </w:rPr>
        <w:t xml:space="preserve"> </w:t>
      </w:r>
    </w:p>
    <w:p w:rsidR="00CE18EF" w:rsidRPr="00CE18EF" w:rsidRDefault="00CE18EF" w:rsidP="00CE18EF">
      <w:pPr>
        <w:pStyle w:val="Default"/>
        <w:spacing w:line="360" w:lineRule="auto"/>
        <w:rPr>
          <w:rFonts w:ascii="Calibri" w:hAnsi="Calibri" w:cs="Calibri"/>
          <w:color w:val="auto"/>
          <w:sz w:val="28"/>
          <w:szCs w:val="28"/>
        </w:rPr>
      </w:pPr>
    </w:p>
    <w:p w:rsidR="00CE18EF" w:rsidRPr="00CE18EF" w:rsidRDefault="00CE18EF" w:rsidP="00CE18EF">
      <w:pPr>
        <w:pStyle w:val="Default"/>
        <w:spacing w:after="143" w:line="360" w:lineRule="auto"/>
        <w:rPr>
          <w:rFonts w:ascii="Calibri" w:hAnsi="Calibri" w:cs="Calibri"/>
          <w:color w:val="auto"/>
          <w:sz w:val="28"/>
          <w:szCs w:val="28"/>
        </w:rPr>
      </w:pPr>
      <w:r w:rsidRPr="00CE18EF">
        <w:rPr>
          <w:rFonts w:ascii="Calibri" w:hAnsi="Calibri" w:cs="Calibri"/>
          <w:b/>
          <w:bCs/>
          <w:color w:val="auto"/>
          <w:sz w:val="28"/>
          <w:szCs w:val="28"/>
        </w:rPr>
        <w:t xml:space="preserve">2. OBJETIVOS </w:t>
      </w:r>
    </w:p>
    <w:p w:rsidR="00CE18EF" w:rsidRPr="00CE18EF" w:rsidRDefault="00CE18EF" w:rsidP="00CE18E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</w:rPr>
      </w:pPr>
      <w:r w:rsidRPr="00CE18EF">
        <w:rPr>
          <w:rFonts w:ascii="Calibri" w:hAnsi="Calibri" w:cs="Calibri"/>
          <w:color w:val="auto"/>
          <w:sz w:val="28"/>
          <w:szCs w:val="28"/>
        </w:rPr>
        <w:t xml:space="preserve">Reunir pesquisadores que desenvolvam estudos sobre Ferdinand de Saussure, de modo a: </w:t>
      </w:r>
    </w:p>
    <w:p w:rsidR="00CE18EF" w:rsidRPr="00CE18EF" w:rsidRDefault="00CE18EF" w:rsidP="00CE18E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</w:rPr>
      </w:pPr>
      <w:r w:rsidRPr="00CE18EF">
        <w:rPr>
          <w:rFonts w:ascii="Calibri" w:hAnsi="Calibri" w:cs="Calibri"/>
          <w:color w:val="auto"/>
          <w:sz w:val="28"/>
          <w:szCs w:val="28"/>
        </w:rPr>
        <w:t xml:space="preserve">a) Socializar o conhecimento entre pesquisadores, estudantes universitários e demais profissionais interessados no campo. </w:t>
      </w:r>
    </w:p>
    <w:p w:rsidR="00CE18EF" w:rsidRPr="00CE18EF" w:rsidRDefault="00CE18EF" w:rsidP="00CE18E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</w:rPr>
      </w:pPr>
      <w:r w:rsidRPr="00CE18EF">
        <w:rPr>
          <w:rFonts w:ascii="Calibri" w:hAnsi="Calibri" w:cs="Calibri"/>
          <w:color w:val="auto"/>
          <w:sz w:val="28"/>
          <w:szCs w:val="28"/>
        </w:rPr>
        <w:t>b) Promover o diálogo e aprofundar questões sobre a presença de Ferdinand Saussure nos estudos linguísticos contemporâneos.</w:t>
      </w:r>
    </w:p>
    <w:p w:rsidR="00CE18EF" w:rsidRPr="00CE18EF" w:rsidRDefault="00CE18EF" w:rsidP="00CE18E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</w:rPr>
      </w:pPr>
      <w:r w:rsidRPr="00CE18EF">
        <w:rPr>
          <w:rFonts w:ascii="Calibri" w:hAnsi="Calibri" w:cs="Calibri"/>
          <w:color w:val="auto"/>
          <w:sz w:val="28"/>
          <w:szCs w:val="28"/>
        </w:rPr>
        <w:t xml:space="preserve">c) Refletir sobre questões de língua, através de olhares oriundos das diferentes leituras dos textos </w:t>
      </w:r>
      <w:r w:rsidR="00FA7F36" w:rsidRPr="00CE18EF">
        <w:rPr>
          <w:rFonts w:ascii="Calibri" w:hAnsi="Calibri" w:cs="Calibri"/>
          <w:color w:val="auto"/>
          <w:sz w:val="28"/>
          <w:szCs w:val="28"/>
        </w:rPr>
        <w:t>saussurianos</w:t>
      </w:r>
      <w:r w:rsidRPr="00CE18EF">
        <w:rPr>
          <w:rFonts w:ascii="Calibri" w:hAnsi="Calibri" w:cs="Calibri"/>
          <w:color w:val="auto"/>
          <w:sz w:val="28"/>
          <w:szCs w:val="28"/>
        </w:rPr>
        <w:t xml:space="preserve">. </w:t>
      </w:r>
    </w:p>
    <w:p w:rsidR="00AE6574" w:rsidRPr="00283CD3" w:rsidRDefault="00AE6574" w:rsidP="004249E4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</w:rPr>
      </w:pPr>
    </w:p>
    <w:p w:rsidR="00CE0B7C" w:rsidRPr="00283CD3" w:rsidRDefault="009011C9" w:rsidP="004249E4">
      <w:pPr>
        <w:pStyle w:val="Default"/>
        <w:spacing w:line="360" w:lineRule="auto"/>
        <w:rPr>
          <w:rFonts w:ascii="Calibri" w:hAnsi="Calibri" w:cs="Calibri"/>
          <w:color w:val="auto"/>
          <w:sz w:val="28"/>
          <w:szCs w:val="28"/>
        </w:rPr>
      </w:pPr>
      <w:r w:rsidRPr="00283CD3">
        <w:rPr>
          <w:rFonts w:ascii="Calibri" w:hAnsi="Calibri" w:cs="Calibri"/>
          <w:b/>
          <w:bCs/>
          <w:color w:val="auto"/>
          <w:sz w:val="28"/>
          <w:szCs w:val="28"/>
        </w:rPr>
        <w:t>3</w:t>
      </w:r>
      <w:r w:rsidR="00CE0B7C" w:rsidRPr="00283CD3">
        <w:rPr>
          <w:rFonts w:ascii="Calibri" w:hAnsi="Calibri" w:cs="Calibri"/>
          <w:b/>
          <w:bCs/>
          <w:color w:val="auto"/>
          <w:sz w:val="28"/>
          <w:szCs w:val="28"/>
        </w:rPr>
        <w:t xml:space="preserve">. ESTRUTURA DO EVENTO </w:t>
      </w:r>
    </w:p>
    <w:p w:rsidR="00AE6574" w:rsidRPr="00815B8A" w:rsidRDefault="00CE0B7C" w:rsidP="004249E4">
      <w:pPr>
        <w:pStyle w:val="Default"/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815B8A">
        <w:rPr>
          <w:rFonts w:asciiTheme="minorHAnsi" w:hAnsiTheme="minorHAnsi" w:cstheme="minorHAnsi"/>
          <w:color w:val="auto"/>
          <w:sz w:val="28"/>
          <w:szCs w:val="28"/>
        </w:rPr>
        <w:t>O evento contará com as seguintes modalidades de trabalho:</w:t>
      </w:r>
    </w:p>
    <w:p w:rsidR="00CE0B7C" w:rsidRPr="00A84533" w:rsidRDefault="00A84533" w:rsidP="002B3F95">
      <w:pPr>
        <w:pStyle w:val="Default"/>
        <w:spacing w:line="360" w:lineRule="auto"/>
        <w:rPr>
          <w:rFonts w:asciiTheme="minorHAnsi" w:hAnsiTheme="minorHAnsi" w:cstheme="minorHAnsi"/>
          <w:b/>
          <w:color w:val="auto"/>
        </w:rPr>
      </w:pPr>
      <w:r w:rsidRPr="00A84533">
        <w:rPr>
          <w:rFonts w:asciiTheme="minorHAnsi" w:hAnsiTheme="minorHAnsi" w:cstheme="minorHAnsi"/>
          <w:b/>
          <w:color w:val="auto"/>
        </w:rPr>
        <w:t xml:space="preserve"> CONFERÊNCIAS; MESAS-REDONDAS; </w:t>
      </w:r>
      <w:r w:rsidR="00CC1D3A">
        <w:rPr>
          <w:rFonts w:asciiTheme="minorHAnsi" w:hAnsiTheme="minorHAnsi" w:cstheme="minorHAnsi"/>
          <w:b/>
          <w:color w:val="auto"/>
        </w:rPr>
        <w:t>COMUNICAÇÕES INDIVIDUAIS.</w:t>
      </w:r>
      <w:r w:rsidRPr="00A84533">
        <w:rPr>
          <w:rFonts w:asciiTheme="minorHAnsi" w:hAnsiTheme="minorHAnsi" w:cstheme="minorHAnsi"/>
          <w:b/>
          <w:color w:val="auto"/>
        </w:rPr>
        <w:t xml:space="preserve"> </w:t>
      </w:r>
    </w:p>
    <w:p w:rsidR="00210C27" w:rsidRDefault="00210C27" w:rsidP="004249E4">
      <w:pPr>
        <w:pStyle w:val="Default"/>
        <w:spacing w:line="360" w:lineRule="auto"/>
        <w:rPr>
          <w:rFonts w:ascii="Calibri" w:hAnsi="Calibri" w:cs="Calibri"/>
          <w:b/>
          <w:bCs/>
          <w:color w:val="auto"/>
          <w:sz w:val="28"/>
          <w:szCs w:val="28"/>
        </w:rPr>
      </w:pPr>
    </w:p>
    <w:p w:rsidR="00C91FC2" w:rsidRDefault="009011C9" w:rsidP="004249E4">
      <w:pPr>
        <w:pStyle w:val="Default"/>
        <w:spacing w:line="360" w:lineRule="auto"/>
        <w:rPr>
          <w:rFonts w:ascii="Calibri" w:hAnsi="Calibri" w:cs="Calibri"/>
          <w:b/>
          <w:bCs/>
          <w:color w:val="auto"/>
          <w:sz w:val="28"/>
          <w:szCs w:val="28"/>
        </w:rPr>
      </w:pPr>
      <w:r w:rsidRPr="00283CD3">
        <w:rPr>
          <w:rFonts w:ascii="Calibri" w:hAnsi="Calibri" w:cs="Calibri"/>
          <w:b/>
          <w:bCs/>
          <w:color w:val="auto"/>
          <w:sz w:val="28"/>
          <w:szCs w:val="28"/>
        </w:rPr>
        <w:t>4</w:t>
      </w:r>
      <w:r w:rsidR="00815B8A" w:rsidRPr="00283CD3">
        <w:rPr>
          <w:rFonts w:ascii="Calibri" w:hAnsi="Calibri" w:cs="Calibri"/>
          <w:b/>
          <w:bCs/>
          <w:color w:val="auto"/>
          <w:sz w:val="28"/>
          <w:szCs w:val="28"/>
        </w:rPr>
        <w:t xml:space="preserve">. </w:t>
      </w:r>
      <w:r w:rsidR="00CE0B7C" w:rsidRPr="00283CD3">
        <w:rPr>
          <w:rFonts w:ascii="Calibri" w:hAnsi="Calibri" w:cs="Calibri"/>
          <w:b/>
          <w:bCs/>
          <w:color w:val="auto"/>
          <w:sz w:val="28"/>
          <w:szCs w:val="28"/>
        </w:rPr>
        <w:t>MODALIDADES</w:t>
      </w:r>
    </w:p>
    <w:p w:rsidR="006736FB" w:rsidRPr="00283CD3" w:rsidRDefault="006736FB" w:rsidP="004249E4">
      <w:pPr>
        <w:pStyle w:val="Default"/>
        <w:spacing w:line="360" w:lineRule="auto"/>
        <w:rPr>
          <w:rFonts w:ascii="Calibri" w:hAnsi="Calibri" w:cs="Calibri"/>
          <w:b/>
          <w:bCs/>
          <w:color w:val="auto"/>
          <w:sz w:val="28"/>
          <w:szCs w:val="28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4"/>
      </w:tblGrid>
      <w:tr w:rsidR="00815B8A" w:rsidTr="001B6297">
        <w:tc>
          <w:tcPr>
            <w:tcW w:w="8644" w:type="dxa"/>
            <w:shd w:val="clear" w:color="auto" w:fill="D9D9D9" w:themeFill="background1" w:themeFillShade="D9"/>
          </w:tcPr>
          <w:p w:rsidR="00815B8A" w:rsidRPr="00815B8A" w:rsidRDefault="00815B8A" w:rsidP="00283CD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highlight w:val="yellow"/>
                <w:lang w:val="fr-FR"/>
              </w:rPr>
            </w:pPr>
            <w:r w:rsidRPr="009B3B3A">
              <w:rPr>
                <w:rFonts w:asciiTheme="minorHAnsi" w:hAnsiTheme="minorHAnsi" w:cstheme="minorHAnsi"/>
                <w:b/>
                <w:sz w:val="28"/>
                <w:szCs w:val="28"/>
              </w:rPr>
              <w:t>CONFERÊNCIAS</w:t>
            </w:r>
          </w:p>
        </w:tc>
      </w:tr>
      <w:tr w:rsidR="00815B8A" w:rsidTr="001B6297">
        <w:tc>
          <w:tcPr>
            <w:tcW w:w="8644" w:type="dxa"/>
            <w:shd w:val="clear" w:color="auto" w:fill="D9D9D9" w:themeFill="background1" w:themeFillShade="D9"/>
          </w:tcPr>
          <w:p w:rsidR="00815B8A" w:rsidRPr="00815B8A" w:rsidRDefault="00815B8A" w:rsidP="00815B8A">
            <w:pPr>
              <w:rPr>
                <w:rFonts w:cstheme="minorHAnsi"/>
                <w:b/>
                <w:sz w:val="28"/>
                <w:szCs w:val="28"/>
                <w:lang w:val="fr-FR"/>
              </w:rPr>
            </w:pPr>
            <w:r w:rsidRPr="00815B8A">
              <w:rPr>
                <w:rFonts w:cstheme="minorHAnsi"/>
                <w:b/>
                <w:sz w:val="28"/>
                <w:szCs w:val="28"/>
                <w:lang w:val="fr-FR"/>
              </w:rPr>
              <w:t xml:space="preserve">Christian Puech </w:t>
            </w:r>
          </w:p>
          <w:p w:rsidR="00815B8A" w:rsidRDefault="00815B8A" w:rsidP="00815B8A">
            <w:pPr>
              <w:rPr>
                <w:rFonts w:eastAsia="Times New Roman" w:cstheme="minorHAnsi"/>
                <w:sz w:val="28"/>
                <w:szCs w:val="28"/>
                <w:lang w:val="fr-FR" w:eastAsia="pt-BR"/>
              </w:rPr>
            </w:pPr>
            <w:r w:rsidRPr="00815B8A">
              <w:rPr>
                <w:rFonts w:cstheme="minorHAnsi"/>
                <w:sz w:val="28"/>
                <w:szCs w:val="28"/>
                <w:lang w:val="fr-FR"/>
              </w:rPr>
              <w:t xml:space="preserve">Universidade </w:t>
            </w:r>
            <w:r w:rsidRPr="00815B8A">
              <w:rPr>
                <w:rFonts w:eastAsia="Times New Roman" w:cstheme="minorHAnsi"/>
                <w:sz w:val="28"/>
                <w:szCs w:val="28"/>
                <w:lang w:val="fr-FR" w:eastAsia="pt-BR"/>
              </w:rPr>
              <w:t>Sorbonne Nouvelle - Paris 3 (França)</w:t>
            </w:r>
          </w:p>
          <w:p w:rsidR="00815B8A" w:rsidRPr="00815B8A" w:rsidRDefault="000A5113" w:rsidP="000A5113">
            <w:pPr>
              <w:tabs>
                <w:tab w:val="left" w:pos="7426"/>
              </w:tabs>
              <w:rPr>
                <w:rFonts w:eastAsia="Times New Roman" w:cstheme="minorHAnsi"/>
                <w:sz w:val="28"/>
                <w:szCs w:val="28"/>
                <w:lang w:val="fr-FR" w:eastAsia="pt-BR"/>
              </w:rPr>
            </w:pPr>
            <w:r>
              <w:rPr>
                <w:rFonts w:eastAsia="Times New Roman" w:cstheme="minorHAnsi"/>
                <w:sz w:val="28"/>
                <w:szCs w:val="28"/>
                <w:lang w:val="fr-FR" w:eastAsia="pt-BR"/>
              </w:rPr>
              <w:tab/>
            </w:r>
          </w:p>
          <w:p w:rsidR="00815B8A" w:rsidRPr="00815B8A" w:rsidRDefault="00815B8A" w:rsidP="00815B8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8"/>
                <w:szCs w:val="28"/>
                <w:lang w:val="fr-FR"/>
              </w:rPr>
            </w:pPr>
            <w:r w:rsidRPr="00815B8A">
              <w:rPr>
                <w:rFonts w:asciiTheme="minorHAnsi" w:hAnsiTheme="minorHAnsi" w:cstheme="minorHAnsi"/>
                <w:b/>
                <w:color w:val="auto"/>
                <w:sz w:val="28"/>
                <w:szCs w:val="28"/>
                <w:lang w:val="fr-FR"/>
              </w:rPr>
              <w:t xml:space="preserve">Michel Arrivé </w:t>
            </w:r>
          </w:p>
          <w:p w:rsidR="00815B8A" w:rsidRDefault="00E826C6" w:rsidP="00815B8A">
            <w:pPr>
              <w:rPr>
                <w:sz w:val="28"/>
                <w:szCs w:val="28"/>
                <w:lang w:val="fr-FR"/>
              </w:rPr>
            </w:pPr>
            <w:hyperlink r:id="rId14" w:tooltip="Université Paris X Nanterre" w:history="1">
              <w:r w:rsidR="00815B8A" w:rsidRPr="00815B8A">
                <w:rPr>
                  <w:rStyle w:val="Hyperlink"/>
                  <w:color w:val="auto"/>
                  <w:sz w:val="28"/>
                  <w:szCs w:val="28"/>
                  <w:u w:val="none"/>
                  <w:lang w:val="fr-FR"/>
                </w:rPr>
                <w:t>Universidade Paris X Nanterre</w:t>
              </w:r>
            </w:hyperlink>
            <w:r w:rsidR="00815B8A" w:rsidRPr="00815B8A">
              <w:rPr>
                <w:sz w:val="28"/>
                <w:szCs w:val="28"/>
                <w:lang w:val="fr-FR"/>
              </w:rPr>
              <w:t xml:space="preserve"> (França)</w:t>
            </w:r>
          </w:p>
          <w:p w:rsidR="00815B8A" w:rsidRDefault="00815B8A" w:rsidP="00815B8A">
            <w:pPr>
              <w:rPr>
                <w:sz w:val="28"/>
                <w:szCs w:val="28"/>
                <w:lang w:val="fr-FR"/>
              </w:rPr>
            </w:pPr>
          </w:p>
          <w:p w:rsidR="00815B8A" w:rsidRPr="00815B8A" w:rsidRDefault="00815B8A" w:rsidP="00815B8A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815B8A">
              <w:rPr>
                <w:rFonts w:cstheme="minorHAnsi"/>
                <w:b/>
                <w:sz w:val="28"/>
                <w:szCs w:val="28"/>
              </w:rPr>
              <w:t>S</w:t>
            </w:r>
            <w:r w:rsidR="000A5113">
              <w:rPr>
                <w:rFonts w:cstheme="minorHAnsi"/>
                <w:b/>
                <w:sz w:val="28"/>
                <w:szCs w:val="28"/>
              </w:rPr>
              <w:t>é</w:t>
            </w:r>
            <w:r w:rsidRPr="00815B8A">
              <w:rPr>
                <w:rFonts w:cstheme="minorHAnsi"/>
                <w:b/>
                <w:sz w:val="28"/>
                <w:szCs w:val="28"/>
              </w:rPr>
              <w:t>mir</w:t>
            </w:r>
            <w:proofErr w:type="spellEnd"/>
            <w:r w:rsidRPr="00815B8A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815B8A">
              <w:rPr>
                <w:rFonts w:cstheme="minorHAnsi"/>
                <w:b/>
                <w:sz w:val="28"/>
                <w:szCs w:val="28"/>
              </w:rPr>
              <w:t>Badir</w:t>
            </w:r>
            <w:proofErr w:type="spellEnd"/>
            <w:r w:rsidRPr="00815B8A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:rsidR="00815B8A" w:rsidRDefault="00815B8A" w:rsidP="00815B8A">
            <w:pPr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815B8A"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Universidade de </w:t>
            </w:r>
            <w:proofErr w:type="spellStart"/>
            <w:r w:rsidRPr="00815B8A">
              <w:rPr>
                <w:rFonts w:eastAsia="Times New Roman" w:cstheme="minorHAnsi"/>
                <w:sz w:val="28"/>
                <w:szCs w:val="28"/>
                <w:lang w:eastAsia="pt-BR"/>
              </w:rPr>
              <w:t>Liège</w:t>
            </w:r>
            <w:proofErr w:type="spellEnd"/>
            <w:r w:rsidRPr="00815B8A"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 (Bélgica)</w:t>
            </w:r>
          </w:p>
          <w:p w:rsidR="00815B8A" w:rsidRDefault="00815B8A" w:rsidP="00815B8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815B8A" w:rsidTr="001B6297">
        <w:tc>
          <w:tcPr>
            <w:tcW w:w="8644" w:type="dxa"/>
            <w:shd w:val="clear" w:color="auto" w:fill="D9D9D9" w:themeFill="background1" w:themeFillShade="D9"/>
          </w:tcPr>
          <w:p w:rsidR="00815B8A" w:rsidRDefault="000A5113" w:rsidP="000A5113">
            <w:pPr>
              <w:pStyle w:val="Default"/>
              <w:tabs>
                <w:tab w:val="center" w:pos="4214"/>
                <w:tab w:val="left" w:pos="7061"/>
              </w:tabs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ab/>
            </w:r>
            <w:r w:rsidR="00815B8A" w:rsidRPr="001B6297">
              <w:rPr>
                <w:rFonts w:asciiTheme="minorHAnsi" w:hAnsiTheme="minorHAnsi" w:cstheme="minorHAnsi"/>
                <w:b/>
                <w:bCs/>
                <w:sz w:val="28"/>
                <w:szCs w:val="28"/>
                <w:shd w:val="clear" w:color="auto" w:fill="D9D9D9" w:themeFill="background1" w:themeFillShade="D9"/>
              </w:rPr>
              <w:t>MESAS-REDONDAS</w:t>
            </w:r>
            <w:r w:rsidRPr="001B6297">
              <w:rPr>
                <w:rFonts w:asciiTheme="minorHAnsi" w:hAnsiTheme="minorHAnsi" w:cstheme="minorHAnsi"/>
                <w:b/>
                <w:bCs/>
                <w:sz w:val="28"/>
                <w:szCs w:val="28"/>
                <w:shd w:val="clear" w:color="auto" w:fill="D9D9D9" w:themeFill="background1" w:themeFillShade="D9"/>
              </w:rPr>
              <w:tab/>
            </w:r>
          </w:p>
        </w:tc>
      </w:tr>
      <w:tr w:rsidR="00815B8A" w:rsidTr="001B6297">
        <w:tc>
          <w:tcPr>
            <w:tcW w:w="8644" w:type="dxa"/>
            <w:shd w:val="clear" w:color="auto" w:fill="D9D9D9" w:themeFill="background1" w:themeFillShade="D9"/>
          </w:tcPr>
          <w:p w:rsidR="00815B8A" w:rsidRPr="00815B8A" w:rsidRDefault="00815B8A" w:rsidP="00815B8A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</w:pPr>
            <w:r w:rsidRPr="00815B8A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>As mesas-redondas terão a participação dos professores e pesquisadores:</w:t>
            </w:r>
          </w:p>
          <w:p w:rsidR="00815B8A" w:rsidRPr="00815B8A" w:rsidRDefault="00815B8A" w:rsidP="00815B8A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815B8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Bruno Dallari </w:t>
            </w:r>
            <w:proofErr w:type="gramStart"/>
            <w:r w:rsidRPr="00815B8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( </w:t>
            </w:r>
            <w:proofErr w:type="gramEnd"/>
            <w:r w:rsidRPr="00815B8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UFP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R</w:t>
            </w:r>
            <w:r w:rsidRPr="00815B8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)</w:t>
            </w:r>
          </w:p>
          <w:p w:rsidR="00815B8A" w:rsidRPr="00815B8A" w:rsidRDefault="00815B8A" w:rsidP="00815B8A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815B8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Carlos </w:t>
            </w:r>
            <w:proofErr w:type="spellStart"/>
            <w:r w:rsidRPr="00815B8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Piovezani</w:t>
            </w:r>
            <w:proofErr w:type="spellEnd"/>
            <w:r w:rsidRPr="00815B8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 (UFSCar)</w:t>
            </w:r>
          </w:p>
          <w:p w:rsidR="009B3B3A" w:rsidRPr="00815B8A" w:rsidRDefault="009B3B3A" w:rsidP="009B3B3A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815B8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Clemilton</w:t>
            </w:r>
            <w:proofErr w:type="spellEnd"/>
            <w:r w:rsidRPr="00815B8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 Pinheiro (UFRN)</w:t>
            </w:r>
          </w:p>
          <w:p w:rsidR="00815B8A" w:rsidRPr="00815B8A" w:rsidRDefault="00815B8A" w:rsidP="00815B8A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815B8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Cristina </w:t>
            </w:r>
            <w:proofErr w:type="spellStart"/>
            <w:r w:rsidRPr="00815B8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Felipeto</w:t>
            </w:r>
            <w:proofErr w:type="spellEnd"/>
            <w:r w:rsidRPr="00815B8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 (UFAL)</w:t>
            </w:r>
          </w:p>
          <w:p w:rsidR="00815B8A" w:rsidRPr="00815B8A" w:rsidRDefault="00815B8A" w:rsidP="00815B8A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815B8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Eduardo Calil (UFAL)</w:t>
            </w:r>
          </w:p>
          <w:p w:rsidR="00815B8A" w:rsidRPr="00815B8A" w:rsidRDefault="00815B8A" w:rsidP="00815B8A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815B8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Eliane Silveira (UFU)</w:t>
            </w:r>
          </w:p>
          <w:p w:rsidR="009B3B3A" w:rsidRPr="00815B8A" w:rsidRDefault="009B3B3A" w:rsidP="009B3B3A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815B8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Hozanete</w:t>
            </w:r>
            <w:proofErr w:type="spellEnd"/>
            <w:r w:rsidRPr="00815B8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 Lima (UFRN)</w:t>
            </w:r>
          </w:p>
          <w:p w:rsidR="009B3B3A" w:rsidRPr="000A5113" w:rsidRDefault="009B3B3A" w:rsidP="009B3B3A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815B8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Ir</w:t>
            </w:r>
            <w:r w:rsidR="000A5113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è</w:t>
            </w:r>
            <w:r w:rsidRPr="00815B8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ne</w:t>
            </w:r>
            <w:proofErr w:type="spellEnd"/>
            <w:r w:rsidRPr="00815B8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15B8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Fenoglio</w:t>
            </w:r>
            <w:proofErr w:type="spellEnd"/>
            <w:r w:rsidRPr="00815B8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0A5113" w:rsidRPr="005951B7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(</w:t>
            </w:r>
            <w:r w:rsidR="000A5113" w:rsidRPr="005951B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ITEM </w:t>
            </w:r>
            <w:r w:rsidR="00DB69FB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="000A5113" w:rsidRPr="005951B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CNRS</w:t>
            </w:r>
            <w:r w:rsidR="00DB69FB">
              <w:rPr>
                <w:rFonts w:asciiTheme="minorHAnsi" w:hAnsiTheme="minorHAnsi" w:cstheme="minorHAnsi"/>
                <w:b/>
                <w:sz w:val="28"/>
                <w:szCs w:val="28"/>
              </w:rPr>
              <w:t>- França</w:t>
            </w:r>
            <w:r w:rsidR="000A5113" w:rsidRPr="005951B7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)</w:t>
            </w:r>
          </w:p>
          <w:p w:rsidR="009B3B3A" w:rsidRDefault="009B3B3A" w:rsidP="009B3B3A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815B8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Márcio de Lima Dantas (UFRN)</w:t>
            </w:r>
          </w:p>
          <w:p w:rsidR="00A84533" w:rsidRPr="00815B8A" w:rsidRDefault="00A84533" w:rsidP="009B3B3A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Márcio Alexandre Cruz (UFAL)</w:t>
            </w:r>
          </w:p>
          <w:p w:rsidR="009B3B3A" w:rsidRDefault="009B3B3A" w:rsidP="00FA7F36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fr-FR"/>
              </w:rPr>
            </w:pPr>
            <w:r w:rsidRPr="00815B8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fr-FR"/>
              </w:rPr>
              <w:t>Magali Endruwait (UF</w:t>
            </w:r>
            <w:r w:rsidR="00D87E31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fr-FR"/>
              </w:rPr>
              <w:t>R</w:t>
            </w:r>
            <w:r w:rsidR="00FA7F3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fr-FR"/>
              </w:rPr>
              <w:t>G</w:t>
            </w:r>
            <w:r w:rsidR="00D87E31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fr-FR"/>
              </w:rPr>
              <w:t>S</w:t>
            </w:r>
            <w:r w:rsidRPr="00815B8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fr-FR"/>
              </w:rPr>
              <w:t>)</w:t>
            </w:r>
          </w:p>
          <w:p w:rsidR="00283622" w:rsidRDefault="00283622" w:rsidP="00FA7F36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fr-FR"/>
              </w:rPr>
              <w:t>Maria Angélica Furtado da Cunha (UFRN)</w:t>
            </w:r>
          </w:p>
          <w:p w:rsidR="005526E6" w:rsidRDefault="005526E6" w:rsidP="00FA7F36">
            <w:pPr>
              <w:pStyle w:val="Default"/>
              <w:spacing w:line="360" w:lineRule="auto"/>
              <w:rPr>
                <w:rStyle w:val="gd"/>
                <w:rFonts w:asciiTheme="minorHAnsi" w:hAnsiTheme="minorHAnsi" w:cstheme="minorHAnsi"/>
                <w:b/>
                <w:sz w:val="28"/>
                <w:szCs w:val="28"/>
              </w:rPr>
            </w:pPr>
            <w:r w:rsidRPr="005526E6">
              <w:rPr>
                <w:rStyle w:val="gd"/>
                <w:rFonts w:asciiTheme="minorHAnsi" w:hAnsiTheme="minorHAnsi" w:cstheme="minorHAnsi"/>
                <w:b/>
                <w:sz w:val="28"/>
                <w:szCs w:val="28"/>
              </w:rPr>
              <w:t>Maria Bernadete Fernandes de Oliveira (UFRN)</w:t>
            </w:r>
          </w:p>
          <w:p w:rsidR="0022701C" w:rsidRPr="0022701C" w:rsidRDefault="0022701C" w:rsidP="0022701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sz w:val="28"/>
                <w:szCs w:val="28"/>
                <w:lang w:val="fr-FR"/>
              </w:rPr>
            </w:pPr>
            <w:r w:rsidRPr="0022701C">
              <w:rPr>
                <w:rFonts w:cstheme="minorHAnsi"/>
                <w:b/>
                <w:color w:val="000000"/>
                <w:sz w:val="28"/>
                <w:szCs w:val="28"/>
              </w:rPr>
              <w:t>Maria do Socorro Oliveira (UFRN)</w:t>
            </w:r>
          </w:p>
          <w:p w:rsidR="009B3B3A" w:rsidRPr="00815B8A" w:rsidRDefault="009B3B3A" w:rsidP="009B3B3A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815B8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Maria Fausta Pereira de Castro (IEL/UNICAMP)</w:t>
            </w:r>
          </w:p>
          <w:p w:rsidR="00815B8A" w:rsidRPr="00815B8A" w:rsidRDefault="00815B8A" w:rsidP="00815B8A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815B8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Mônica Nóbrega (UFPB)</w:t>
            </w:r>
          </w:p>
          <w:p w:rsidR="00815B8A" w:rsidRPr="00815B8A" w:rsidRDefault="00815B8A" w:rsidP="00815B8A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815B8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Paulo Henrique Duque (UFRN)</w:t>
            </w:r>
          </w:p>
          <w:p w:rsidR="009B3B3A" w:rsidRPr="00815B8A" w:rsidRDefault="009B3B3A" w:rsidP="009B3B3A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fr-FR"/>
              </w:rPr>
            </w:pPr>
            <w:r w:rsidRPr="00815B8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fr-FR"/>
              </w:rPr>
              <w:t>Valdir Flores (UF</w:t>
            </w:r>
            <w:r w:rsidR="00D87E31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fr-FR"/>
              </w:rPr>
              <w:t>R</w:t>
            </w:r>
            <w:r w:rsidR="00FA7F3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fr-FR"/>
              </w:rPr>
              <w:t>G</w:t>
            </w:r>
            <w:r w:rsidR="00D87E31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fr-FR"/>
              </w:rPr>
              <w:t>S</w:t>
            </w:r>
            <w:r w:rsidRPr="00815B8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fr-FR"/>
              </w:rPr>
              <w:t>)</w:t>
            </w:r>
          </w:p>
          <w:p w:rsidR="00815B8A" w:rsidRDefault="00815B8A" w:rsidP="004249E4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815B8A" w:rsidTr="001B6297">
        <w:tc>
          <w:tcPr>
            <w:tcW w:w="8644" w:type="dxa"/>
            <w:shd w:val="clear" w:color="auto" w:fill="D9D9D9" w:themeFill="background1" w:themeFillShade="D9"/>
          </w:tcPr>
          <w:p w:rsidR="00815B8A" w:rsidRDefault="00CC1D3A" w:rsidP="009B3B3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COMUNICAÇÕES INDIVIDUAIS</w:t>
            </w:r>
          </w:p>
        </w:tc>
      </w:tr>
      <w:tr w:rsidR="00815B8A" w:rsidRPr="00C94FF3" w:rsidTr="001B6297">
        <w:tc>
          <w:tcPr>
            <w:tcW w:w="8644" w:type="dxa"/>
            <w:shd w:val="clear" w:color="auto" w:fill="D9D9D9" w:themeFill="background1" w:themeFillShade="D9"/>
          </w:tcPr>
          <w:p w:rsidR="00311058" w:rsidRPr="00C94FF3" w:rsidRDefault="00932223" w:rsidP="00932223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u w:val="single"/>
              </w:rPr>
            </w:pPr>
            <w:r w:rsidRPr="00C94FF3">
              <w:rPr>
                <w:rFonts w:asciiTheme="minorHAnsi" w:hAnsiTheme="minorHAnsi" w:cstheme="minorHAnsi"/>
                <w:color w:val="auto"/>
                <w:sz w:val="28"/>
                <w:szCs w:val="28"/>
                <w:u w:val="single"/>
              </w:rPr>
              <w:t xml:space="preserve"> </w:t>
            </w:r>
          </w:p>
          <w:p w:rsidR="00815B8A" w:rsidRPr="00C94FF3" w:rsidRDefault="009B3B3A" w:rsidP="00FA698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C94FF3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Cada participante poderá apresentar até 02 trabalhos nesta modalidade, sendo um deles em coautoria. Poderão se inscrever até três autores, no mesmo trabalho, sem contar com o orientador. </w:t>
            </w:r>
            <w:r w:rsidR="00995755" w:rsidRPr="00C94FF3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</w:t>
            </w:r>
            <w:r w:rsidR="00FA698D" w:rsidRPr="00C94FF3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Alunos de graduação só poderão apresentar trabalhos em coautoria com um professor orientador.</w:t>
            </w:r>
            <w:r w:rsidR="00995755" w:rsidRPr="00C94FF3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</w:t>
            </w:r>
          </w:p>
          <w:p w:rsidR="00E928E6" w:rsidRPr="00C94FF3" w:rsidRDefault="00E928E6" w:rsidP="00FA698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  <w:p w:rsidR="00E928E6" w:rsidRPr="00C94FF3" w:rsidRDefault="00E928E6" w:rsidP="00E928E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C94FF3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NOTA IMPORTANTE: </w:t>
            </w:r>
          </w:p>
          <w:p w:rsidR="00E928E6" w:rsidRPr="00C94FF3" w:rsidRDefault="00E928E6" w:rsidP="00C01C92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</w:pPr>
            <w:r w:rsidRPr="00C94FF3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As comunicações individuais, na programação geral, serão ordenadas em simpósios. </w:t>
            </w:r>
          </w:p>
        </w:tc>
      </w:tr>
    </w:tbl>
    <w:p w:rsidR="00815B8A" w:rsidRPr="00815B8A" w:rsidRDefault="00815B8A" w:rsidP="004249E4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F960ED" w:rsidRPr="00815B8A" w:rsidRDefault="00F960ED" w:rsidP="00F960ED">
      <w:pPr>
        <w:pStyle w:val="Default"/>
        <w:rPr>
          <w:sz w:val="28"/>
          <w:szCs w:val="28"/>
        </w:rPr>
      </w:pPr>
    </w:p>
    <w:p w:rsidR="00F960ED" w:rsidRPr="00815B8A" w:rsidRDefault="009011C9" w:rsidP="00F960ED">
      <w:pPr>
        <w:pStyle w:val="Default"/>
        <w:spacing w:after="14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F960ED" w:rsidRPr="00815B8A">
        <w:rPr>
          <w:rFonts w:asciiTheme="minorHAnsi" w:hAnsiTheme="minorHAnsi" w:cstheme="minorHAnsi"/>
          <w:b/>
          <w:bCs/>
          <w:sz w:val="28"/>
          <w:szCs w:val="28"/>
        </w:rPr>
        <w:t xml:space="preserve">. OBSERVAÇÕES IMPORTANTES </w:t>
      </w:r>
    </w:p>
    <w:p w:rsidR="00F960ED" w:rsidRPr="00815B8A" w:rsidRDefault="00F960ED" w:rsidP="00F960ED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41D12" w:rsidRPr="009B3B3A" w:rsidRDefault="00F960ED" w:rsidP="00FF586E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B3B3A">
        <w:rPr>
          <w:rFonts w:asciiTheme="minorHAnsi" w:hAnsiTheme="minorHAnsi" w:cstheme="minorHAnsi"/>
          <w:sz w:val="28"/>
          <w:szCs w:val="28"/>
        </w:rPr>
        <w:t>Os resumos</w:t>
      </w:r>
      <w:r w:rsidR="00C41D12" w:rsidRPr="009B3B3A">
        <w:rPr>
          <w:rFonts w:asciiTheme="minorHAnsi" w:hAnsiTheme="minorHAnsi" w:cstheme="minorHAnsi"/>
          <w:sz w:val="28"/>
          <w:szCs w:val="28"/>
        </w:rPr>
        <w:t xml:space="preserve"> dos trabalhos </w:t>
      </w:r>
      <w:r w:rsidRPr="009B3B3A">
        <w:rPr>
          <w:rFonts w:asciiTheme="minorHAnsi" w:hAnsiTheme="minorHAnsi" w:cstheme="minorHAnsi"/>
          <w:sz w:val="28"/>
          <w:szCs w:val="28"/>
        </w:rPr>
        <w:t xml:space="preserve">devem ser escritos em fonte </w:t>
      </w:r>
      <w:r w:rsidRPr="009B3B3A">
        <w:rPr>
          <w:rFonts w:asciiTheme="minorHAnsi" w:hAnsiTheme="minorHAnsi" w:cstheme="minorHAnsi"/>
          <w:i/>
          <w:iCs/>
          <w:sz w:val="28"/>
          <w:szCs w:val="28"/>
        </w:rPr>
        <w:t>Times New Roman</w:t>
      </w:r>
      <w:r w:rsidRPr="009B3B3A">
        <w:rPr>
          <w:rFonts w:asciiTheme="minorHAnsi" w:hAnsiTheme="minorHAnsi" w:cstheme="minorHAnsi"/>
          <w:sz w:val="28"/>
          <w:szCs w:val="28"/>
        </w:rPr>
        <w:t xml:space="preserve">, tamanho 12 (doze), e organizados de acordo com </w:t>
      </w:r>
      <w:r w:rsidR="00C41D12" w:rsidRPr="009B3B3A">
        <w:rPr>
          <w:rFonts w:asciiTheme="minorHAnsi" w:hAnsiTheme="minorHAnsi" w:cstheme="minorHAnsi"/>
          <w:sz w:val="28"/>
          <w:szCs w:val="28"/>
        </w:rPr>
        <w:t>seguintes normas</w:t>
      </w:r>
      <w:r w:rsidR="00257580" w:rsidRPr="009B3B3A">
        <w:rPr>
          <w:rFonts w:asciiTheme="minorHAnsi" w:hAnsiTheme="minorHAnsi" w:cstheme="minorHAnsi"/>
          <w:sz w:val="28"/>
          <w:szCs w:val="28"/>
        </w:rPr>
        <w:t>:</w:t>
      </w:r>
    </w:p>
    <w:p w:rsidR="00C41D12" w:rsidRPr="009B3B3A" w:rsidRDefault="00C41D12" w:rsidP="00F960ED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F960ED" w:rsidRPr="00EE0AD6" w:rsidRDefault="005B5281" w:rsidP="00C41D1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8"/>
          <w:szCs w:val="28"/>
        </w:rPr>
      </w:pPr>
      <w:proofErr w:type="gramStart"/>
      <w:r w:rsidRPr="00EE0AD6">
        <w:rPr>
          <w:rFonts w:asciiTheme="minorHAnsi" w:hAnsiTheme="minorHAnsi" w:cstheme="minorHAnsi"/>
          <w:color w:val="auto"/>
          <w:sz w:val="28"/>
          <w:szCs w:val="28"/>
        </w:rPr>
        <w:t>apresentar</w:t>
      </w:r>
      <w:proofErr w:type="gramEnd"/>
      <w:r w:rsidRPr="00EE0AD6">
        <w:rPr>
          <w:rFonts w:asciiTheme="minorHAnsi" w:hAnsiTheme="minorHAnsi" w:cstheme="minorHAnsi"/>
          <w:color w:val="auto"/>
          <w:sz w:val="28"/>
          <w:szCs w:val="28"/>
        </w:rPr>
        <w:t>, no mínimo</w:t>
      </w:r>
      <w:r w:rsidR="00F960ED" w:rsidRPr="00EE0AD6">
        <w:rPr>
          <w:rFonts w:asciiTheme="minorHAnsi" w:hAnsiTheme="minorHAnsi" w:cstheme="minorHAnsi"/>
          <w:color w:val="auto"/>
          <w:sz w:val="28"/>
          <w:szCs w:val="28"/>
        </w:rPr>
        <w:t xml:space="preserve">, 400 </w:t>
      </w:r>
      <w:r w:rsidR="00341234" w:rsidRPr="00EE0AD6">
        <w:rPr>
          <w:rFonts w:asciiTheme="minorHAnsi" w:hAnsiTheme="minorHAnsi" w:cstheme="minorHAnsi"/>
          <w:color w:val="auto"/>
          <w:sz w:val="28"/>
          <w:szCs w:val="28"/>
        </w:rPr>
        <w:t>palavras</w:t>
      </w:r>
      <w:r w:rsidR="00C41D12" w:rsidRPr="00EE0AD6">
        <w:rPr>
          <w:rFonts w:asciiTheme="minorHAnsi" w:hAnsiTheme="minorHAnsi" w:cstheme="minorHAnsi"/>
          <w:color w:val="auto"/>
          <w:sz w:val="28"/>
          <w:szCs w:val="28"/>
        </w:rPr>
        <w:t>,</w:t>
      </w:r>
      <w:r w:rsidR="00F960ED" w:rsidRPr="00EE0AD6">
        <w:rPr>
          <w:rFonts w:asciiTheme="minorHAnsi" w:hAnsiTheme="minorHAnsi" w:cstheme="minorHAnsi"/>
          <w:color w:val="auto"/>
          <w:sz w:val="28"/>
          <w:szCs w:val="28"/>
        </w:rPr>
        <w:t xml:space="preserve"> e, no máximo, 600</w:t>
      </w:r>
      <w:r w:rsidR="006736FB">
        <w:rPr>
          <w:rFonts w:asciiTheme="minorHAnsi" w:hAnsiTheme="minorHAnsi" w:cstheme="minorHAnsi"/>
          <w:color w:val="auto"/>
          <w:sz w:val="28"/>
          <w:szCs w:val="28"/>
        </w:rPr>
        <w:t>;</w:t>
      </w:r>
    </w:p>
    <w:p w:rsidR="00C41D12" w:rsidRPr="009B3B3A" w:rsidRDefault="00C41D12" w:rsidP="00C41D1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9B3B3A">
        <w:rPr>
          <w:rFonts w:asciiTheme="minorHAnsi" w:hAnsiTheme="minorHAnsi" w:cstheme="minorHAnsi"/>
          <w:sz w:val="28"/>
          <w:szCs w:val="28"/>
        </w:rPr>
        <w:t>contemplar</w:t>
      </w:r>
      <w:proofErr w:type="gramEnd"/>
      <w:r w:rsidRPr="009B3B3A">
        <w:rPr>
          <w:rFonts w:asciiTheme="minorHAnsi" w:hAnsiTheme="minorHAnsi" w:cstheme="minorHAnsi"/>
          <w:sz w:val="28"/>
          <w:szCs w:val="28"/>
        </w:rPr>
        <w:t>: objetivo(s) do trabalho; metodologia; referencial teórico, resultados e conclusão; três palavras-chave;</w:t>
      </w:r>
    </w:p>
    <w:p w:rsidR="00C41D12" w:rsidRPr="009B3B3A" w:rsidRDefault="00C41D12" w:rsidP="00C41D1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9B3B3A">
        <w:rPr>
          <w:rFonts w:asciiTheme="minorHAnsi" w:hAnsiTheme="minorHAnsi" w:cstheme="minorHAnsi"/>
          <w:sz w:val="28"/>
          <w:szCs w:val="28"/>
        </w:rPr>
        <w:t>constar</w:t>
      </w:r>
      <w:proofErr w:type="gramEnd"/>
      <w:r w:rsidRPr="009B3B3A">
        <w:rPr>
          <w:rFonts w:asciiTheme="minorHAnsi" w:hAnsiTheme="minorHAnsi" w:cstheme="minorHAnsi"/>
          <w:sz w:val="28"/>
          <w:szCs w:val="28"/>
        </w:rPr>
        <w:t xml:space="preserve"> o título do trabalho; após o título, duas linhas abaixo: nome do(s) autores, seguido (s) da instituição na qual desenvolve(m) suas atividades.</w:t>
      </w:r>
    </w:p>
    <w:p w:rsidR="00F960ED" w:rsidRPr="009B3B3A" w:rsidRDefault="00F960ED" w:rsidP="00F960ED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F960ED" w:rsidRPr="009B3B3A" w:rsidRDefault="00C41D12" w:rsidP="00FF586E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B3B3A">
        <w:rPr>
          <w:rFonts w:asciiTheme="minorHAnsi" w:hAnsiTheme="minorHAnsi" w:cstheme="minorHAnsi"/>
          <w:sz w:val="28"/>
          <w:szCs w:val="28"/>
        </w:rPr>
        <w:t xml:space="preserve">Os trabalhos aceitos só poderão ser apresentados pelo seu autor ou por algum de seus coautores. </w:t>
      </w:r>
    </w:p>
    <w:p w:rsidR="00F960ED" w:rsidRPr="009B3B3A" w:rsidRDefault="00F960ED" w:rsidP="00F960ED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F960ED" w:rsidRPr="009B3B3A" w:rsidRDefault="00F960ED" w:rsidP="00FF586E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B3B3A">
        <w:rPr>
          <w:rFonts w:asciiTheme="minorHAnsi" w:hAnsiTheme="minorHAnsi" w:cstheme="minorHAnsi"/>
          <w:sz w:val="28"/>
          <w:szCs w:val="28"/>
        </w:rPr>
        <w:t xml:space="preserve">As normas para apresentação e publicação dos trabalhos serão disponibilizadas posteriormente através do site do evento. </w:t>
      </w:r>
    </w:p>
    <w:p w:rsidR="00A13FA5" w:rsidRPr="009B3B3A" w:rsidRDefault="00A13FA5" w:rsidP="00F960ED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A13FA5" w:rsidRPr="009B3B3A" w:rsidRDefault="00A13FA5" w:rsidP="00FF586E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3B3A">
        <w:rPr>
          <w:rFonts w:asciiTheme="minorHAnsi" w:hAnsiTheme="minorHAnsi" w:cstheme="minorHAnsi"/>
          <w:sz w:val="28"/>
          <w:szCs w:val="28"/>
        </w:rPr>
        <w:t>Os textos para</w:t>
      </w:r>
      <w:r w:rsidR="005951B7">
        <w:rPr>
          <w:rFonts w:asciiTheme="minorHAnsi" w:hAnsiTheme="minorHAnsi" w:cstheme="minorHAnsi"/>
          <w:sz w:val="28"/>
          <w:szCs w:val="28"/>
        </w:rPr>
        <w:t xml:space="preserve"> livros e </w:t>
      </w:r>
      <w:r w:rsidRPr="009B3B3A">
        <w:rPr>
          <w:rFonts w:asciiTheme="minorHAnsi" w:hAnsiTheme="minorHAnsi" w:cstheme="minorHAnsi"/>
          <w:sz w:val="28"/>
          <w:szCs w:val="28"/>
        </w:rPr>
        <w:t xml:space="preserve">anais do evento deverão ser enviados à comissão organizadora até o dia </w:t>
      </w:r>
      <w:r w:rsidR="00433E31" w:rsidRPr="00C94FF3">
        <w:rPr>
          <w:rFonts w:asciiTheme="minorHAnsi" w:hAnsiTheme="minorHAnsi" w:cstheme="minorHAnsi"/>
          <w:b/>
          <w:color w:val="auto"/>
          <w:sz w:val="28"/>
          <w:szCs w:val="28"/>
        </w:rPr>
        <w:t>31 DE JUNHO DE 2013.</w:t>
      </w:r>
    </w:p>
    <w:p w:rsidR="00283CD3" w:rsidRPr="00283CD3" w:rsidRDefault="0010465F" w:rsidP="00283CD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B3B3A">
        <w:rPr>
          <w:rFonts w:asciiTheme="minorHAnsi" w:hAnsiTheme="minorHAnsi" w:cstheme="minorHAnsi"/>
          <w:color w:val="auto"/>
          <w:sz w:val="28"/>
          <w:szCs w:val="28"/>
        </w:rPr>
        <w:t xml:space="preserve"> A língua oficial do evento é a </w:t>
      </w:r>
      <w:r w:rsidR="00FB32C3" w:rsidRPr="009B3B3A">
        <w:rPr>
          <w:rFonts w:asciiTheme="minorHAnsi" w:hAnsiTheme="minorHAnsi" w:cstheme="minorHAnsi"/>
          <w:color w:val="auto"/>
          <w:sz w:val="28"/>
          <w:szCs w:val="28"/>
        </w:rPr>
        <w:t xml:space="preserve">língua </w:t>
      </w:r>
      <w:r w:rsidRPr="009B3B3A">
        <w:rPr>
          <w:rFonts w:asciiTheme="minorHAnsi" w:hAnsiTheme="minorHAnsi" w:cstheme="minorHAnsi"/>
          <w:color w:val="auto"/>
          <w:sz w:val="28"/>
          <w:szCs w:val="28"/>
        </w:rPr>
        <w:t xml:space="preserve">portuguesa. </w:t>
      </w:r>
    </w:p>
    <w:p w:rsidR="00283CD3" w:rsidRDefault="00283CD3" w:rsidP="00283CD3">
      <w:pPr>
        <w:pStyle w:val="Default"/>
        <w:ind w:left="429"/>
        <w:jc w:val="both"/>
        <w:rPr>
          <w:rFonts w:asciiTheme="minorHAnsi" w:hAnsiTheme="minorHAnsi" w:cstheme="minorHAnsi"/>
          <w:sz w:val="28"/>
          <w:szCs w:val="28"/>
        </w:rPr>
      </w:pPr>
    </w:p>
    <w:p w:rsidR="00283CD3" w:rsidRDefault="00283CD3" w:rsidP="00283CD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B3B3A">
        <w:rPr>
          <w:rFonts w:asciiTheme="minorHAnsi" w:hAnsiTheme="minorHAnsi" w:cstheme="minorHAnsi"/>
          <w:sz w:val="28"/>
          <w:szCs w:val="28"/>
        </w:rPr>
        <w:t>Inscritos de outros países terão equipe técnica acompanhando-os (Línguas oficiais da equipe técnica: inglês e francês)</w:t>
      </w:r>
      <w:r w:rsidR="00995755">
        <w:rPr>
          <w:rFonts w:asciiTheme="minorHAnsi" w:hAnsiTheme="minorHAnsi" w:cstheme="minorHAnsi"/>
          <w:sz w:val="28"/>
          <w:szCs w:val="28"/>
        </w:rPr>
        <w:t>.</w:t>
      </w:r>
    </w:p>
    <w:p w:rsidR="00FF586E" w:rsidRPr="009B3B3A" w:rsidRDefault="00FF586E" w:rsidP="009B3B3A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FF586E" w:rsidRDefault="00FF586E" w:rsidP="00FF586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21" w:line="240" w:lineRule="auto"/>
        <w:jc w:val="both"/>
        <w:rPr>
          <w:rFonts w:cstheme="minorHAnsi"/>
          <w:color w:val="000000"/>
          <w:sz w:val="28"/>
          <w:szCs w:val="28"/>
        </w:rPr>
      </w:pPr>
      <w:r w:rsidRPr="00FF586E">
        <w:rPr>
          <w:rFonts w:cstheme="minorHAnsi"/>
          <w:color w:val="000000"/>
          <w:sz w:val="28"/>
          <w:szCs w:val="28"/>
        </w:rPr>
        <w:t xml:space="preserve">Para realizar o pagamento, o inscrito deverá aguardar a </w:t>
      </w:r>
      <w:r w:rsidRPr="00FF586E">
        <w:rPr>
          <w:rFonts w:cstheme="minorHAnsi"/>
          <w:b/>
          <w:bCs/>
          <w:color w:val="000000"/>
          <w:sz w:val="28"/>
          <w:szCs w:val="28"/>
        </w:rPr>
        <w:t xml:space="preserve">carta de aceite </w:t>
      </w:r>
      <w:r w:rsidRPr="00FF586E">
        <w:rPr>
          <w:rFonts w:cstheme="minorHAnsi"/>
          <w:color w:val="000000"/>
          <w:sz w:val="28"/>
          <w:szCs w:val="28"/>
        </w:rPr>
        <w:t xml:space="preserve">e, em seguida, enviar o comprovante de pagamento para o e-mail de acordo com a sua modalidade de inscrição. </w:t>
      </w:r>
    </w:p>
    <w:p w:rsidR="009011C9" w:rsidRPr="009011C9" w:rsidRDefault="009011C9" w:rsidP="009011C9">
      <w:pPr>
        <w:pStyle w:val="PargrafodaLista"/>
        <w:rPr>
          <w:rFonts w:cstheme="minorHAnsi"/>
          <w:color w:val="000000"/>
          <w:sz w:val="28"/>
          <w:szCs w:val="28"/>
        </w:rPr>
      </w:pPr>
    </w:p>
    <w:p w:rsidR="009011C9" w:rsidRDefault="009011C9" w:rsidP="00FF586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21" w:line="240" w:lineRule="auto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Os contatos devem ser feitos, prioritariamente, pelo e-mail do </w:t>
      </w:r>
      <w:r w:rsidR="00CC1D3A">
        <w:rPr>
          <w:rFonts w:cstheme="minorHAnsi"/>
          <w:color w:val="000000"/>
          <w:sz w:val="28"/>
          <w:szCs w:val="28"/>
        </w:rPr>
        <w:t>evento</w:t>
      </w:r>
      <w:r>
        <w:rPr>
          <w:rFonts w:cstheme="minorHAnsi"/>
          <w:color w:val="000000"/>
          <w:sz w:val="28"/>
          <w:szCs w:val="28"/>
        </w:rPr>
        <w:t xml:space="preserve">. </w:t>
      </w:r>
    </w:p>
    <w:p w:rsidR="00CC1D3A" w:rsidRPr="00CC1D3A" w:rsidRDefault="00CC1D3A" w:rsidP="00CC1D3A">
      <w:pPr>
        <w:pStyle w:val="PargrafodaLista"/>
        <w:rPr>
          <w:rFonts w:cstheme="minorHAnsi"/>
          <w:color w:val="000000"/>
          <w:sz w:val="28"/>
          <w:szCs w:val="28"/>
        </w:rPr>
      </w:pPr>
    </w:p>
    <w:p w:rsidR="00CC1D3A" w:rsidRPr="00FF586E" w:rsidRDefault="00CC1D3A" w:rsidP="00FF586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21" w:line="240" w:lineRule="auto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lastRenderedPageBreak/>
        <w:t xml:space="preserve">Demais informações disponíveis a partir de </w:t>
      </w:r>
      <w:r w:rsidR="00C94FF3">
        <w:rPr>
          <w:rFonts w:cstheme="minorHAnsi"/>
          <w:color w:val="000000"/>
          <w:sz w:val="28"/>
          <w:szCs w:val="28"/>
        </w:rPr>
        <w:t>novembro</w:t>
      </w:r>
      <w:r>
        <w:rPr>
          <w:rFonts w:cstheme="minorHAnsi"/>
          <w:color w:val="000000"/>
          <w:sz w:val="28"/>
          <w:szCs w:val="28"/>
        </w:rPr>
        <w:t xml:space="preserve"> de 2012 no site.</w:t>
      </w:r>
    </w:p>
    <w:p w:rsidR="0010465F" w:rsidRPr="00815B8A" w:rsidRDefault="0010465F" w:rsidP="0010465F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D06DDC" w:rsidRDefault="00D06DDC" w:rsidP="00F960ED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F960ED" w:rsidRPr="00815B8A" w:rsidRDefault="009011C9" w:rsidP="00F960ED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6</w:t>
      </w:r>
      <w:r w:rsidR="00F960ED" w:rsidRPr="00815B8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. INSCRIÇÕES </w:t>
      </w:r>
    </w:p>
    <w:p w:rsidR="00F960ED" w:rsidRPr="00815B8A" w:rsidRDefault="00F960ED" w:rsidP="00F960ED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F960ED" w:rsidRPr="00815B8A" w:rsidRDefault="00F960ED" w:rsidP="00F960ED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815B8A">
        <w:rPr>
          <w:rFonts w:asciiTheme="minorHAnsi" w:hAnsiTheme="minorHAnsi" w:cstheme="minorHAnsi"/>
          <w:color w:val="auto"/>
          <w:sz w:val="28"/>
          <w:szCs w:val="28"/>
        </w:rPr>
        <w:t xml:space="preserve">As inscrições serão realizadas através do preenchimento da ficha de inscrição, disponível no site do evento. </w:t>
      </w:r>
    </w:p>
    <w:p w:rsidR="0010132A" w:rsidRPr="00815B8A" w:rsidRDefault="0010132A" w:rsidP="00F960ED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4358C2" w:rsidRDefault="004358C2" w:rsidP="00F960ED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4358C2" w:rsidRPr="00C439D5" w:rsidRDefault="004358C2" w:rsidP="004358C2">
      <w:pPr>
        <w:pStyle w:val="Default"/>
        <w:rPr>
          <w:sz w:val="28"/>
          <w:szCs w:val="28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13"/>
      </w:tblGrid>
      <w:tr w:rsidR="00465486" w:rsidRPr="00F12A0A" w:rsidTr="00791280">
        <w:tc>
          <w:tcPr>
            <w:tcW w:w="8613" w:type="dxa"/>
            <w:shd w:val="clear" w:color="auto" w:fill="D9D9D9" w:themeFill="background1" w:themeFillShade="D9"/>
          </w:tcPr>
          <w:p w:rsidR="00465486" w:rsidRPr="00FA27B5" w:rsidRDefault="00465486" w:rsidP="0079128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Datas importantes</w:t>
            </w:r>
          </w:p>
        </w:tc>
      </w:tr>
      <w:tr w:rsidR="004358C2" w:rsidRPr="00F12A0A" w:rsidTr="00791280">
        <w:tc>
          <w:tcPr>
            <w:tcW w:w="8613" w:type="dxa"/>
            <w:shd w:val="clear" w:color="auto" w:fill="D9D9D9" w:themeFill="background1" w:themeFillShade="D9"/>
          </w:tcPr>
          <w:p w:rsidR="004358C2" w:rsidRPr="00FA27B5" w:rsidRDefault="004358C2" w:rsidP="0079128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FA27B5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ENVIO DE RESUMOS</w:t>
            </w:r>
          </w:p>
        </w:tc>
      </w:tr>
      <w:tr w:rsidR="004358C2" w:rsidRPr="00F12A0A" w:rsidTr="00791280">
        <w:tc>
          <w:tcPr>
            <w:tcW w:w="8613" w:type="dxa"/>
            <w:shd w:val="clear" w:color="auto" w:fill="D9D9D9" w:themeFill="background1" w:themeFillShade="D9"/>
          </w:tcPr>
          <w:p w:rsidR="004358C2" w:rsidRPr="00FA27B5" w:rsidRDefault="004358C2" w:rsidP="00791280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  <w:p w:rsidR="004358C2" w:rsidRPr="00FA27B5" w:rsidRDefault="004358C2" w:rsidP="0079128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FA27B5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INÍCIO: 01/11/2012</w:t>
            </w:r>
          </w:p>
          <w:p w:rsidR="004358C2" w:rsidRPr="00FA27B5" w:rsidRDefault="004358C2" w:rsidP="0079128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FA27B5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FIM: 31/04/2013</w:t>
            </w:r>
          </w:p>
          <w:p w:rsidR="004358C2" w:rsidRPr="00FA27B5" w:rsidRDefault="004358C2" w:rsidP="00791280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</w:tr>
    </w:tbl>
    <w:p w:rsidR="004358C2" w:rsidRDefault="004358C2" w:rsidP="004358C2">
      <w:pPr>
        <w:pStyle w:val="Default"/>
        <w:jc w:val="both"/>
        <w:rPr>
          <w:rFonts w:asciiTheme="minorHAnsi" w:hAnsiTheme="minorHAnsi" w:cstheme="minorHAnsi"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09"/>
        <w:gridCol w:w="2510"/>
        <w:gridCol w:w="1985"/>
        <w:gridCol w:w="2409"/>
      </w:tblGrid>
      <w:tr w:rsidR="004358C2" w:rsidTr="00791280">
        <w:tc>
          <w:tcPr>
            <w:tcW w:w="1709" w:type="dxa"/>
          </w:tcPr>
          <w:p w:rsidR="004358C2" w:rsidRPr="00FA27B5" w:rsidRDefault="004358C2" w:rsidP="004358C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 w:rsidRPr="00FA27B5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DAT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AS</w:t>
            </w:r>
          </w:p>
        </w:tc>
        <w:tc>
          <w:tcPr>
            <w:tcW w:w="2510" w:type="dxa"/>
          </w:tcPr>
          <w:p w:rsidR="004358C2" w:rsidRPr="00FA27B5" w:rsidRDefault="004358C2" w:rsidP="0079128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 w:rsidRPr="00FA27B5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Professores universitários com apresentação de trabalhos</w:t>
            </w:r>
          </w:p>
        </w:tc>
        <w:tc>
          <w:tcPr>
            <w:tcW w:w="1985" w:type="dxa"/>
          </w:tcPr>
          <w:p w:rsidR="004358C2" w:rsidRPr="00FA27B5" w:rsidRDefault="004358C2" w:rsidP="0079128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 w:rsidRPr="00FA27B5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Demais participantes com apresentação de trabalhos</w:t>
            </w:r>
          </w:p>
        </w:tc>
        <w:tc>
          <w:tcPr>
            <w:tcW w:w="2409" w:type="dxa"/>
          </w:tcPr>
          <w:p w:rsidR="004358C2" w:rsidRPr="00FA27B5" w:rsidRDefault="004358C2" w:rsidP="0079128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 w:rsidRPr="00FA27B5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Ouvintes inscritos no evento</w:t>
            </w:r>
          </w:p>
        </w:tc>
      </w:tr>
      <w:tr w:rsidR="004358C2" w:rsidTr="00791280">
        <w:tc>
          <w:tcPr>
            <w:tcW w:w="1709" w:type="dxa"/>
          </w:tcPr>
          <w:p w:rsidR="00C439D5" w:rsidRDefault="00C439D5" w:rsidP="00791280">
            <w:pPr>
              <w:pStyle w:val="Default"/>
              <w:jc w:val="both"/>
              <w:rPr>
                <w:rFonts w:ascii="News Gothic" w:eastAsia="Times New Roman" w:hAnsi="News Gothic"/>
                <w:b/>
                <w:color w:val="auto"/>
                <w:lang w:eastAsia="pt-BR"/>
              </w:rPr>
            </w:pPr>
            <w:r>
              <w:rPr>
                <w:rFonts w:ascii="News Gothic" w:eastAsia="Times New Roman" w:hAnsi="News Gothic"/>
                <w:b/>
                <w:color w:val="auto"/>
                <w:lang w:eastAsia="pt-BR"/>
              </w:rPr>
              <w:t>10</w:t>
            </w:r>
            <w:r w:rsidR="004358C2" w:rsidRPr="007A1B1D">
              <w:rPr>
                <w:rFonts w:ascii="News Gothic" w:eastAsia="Times New Roman" w:hAnsi="News Gothic"/>
                <w:b/>
                <w:color w:val="auto"/>
                <w:lang w:eastAsia="pt-BR"/>
              </w:rPr>
              <w:t>/</w:t>
            </w:r>
            <w:r w:rsidR="004358C2" w:rsidRPr="00FA27B5">
              <w:rPr>
                <w:rFonts w:ascii="News Gothic" w:eastAsia="Times New Roman" w:hAnsi="News Gothic"/>
                <w:b/>
                <w:color w:val="auto"/>
                <w:lang w:eastAsia="pt-BR"/>
              </w:rPr>
              <w:t>11</w:t>
            </w:r>
            <w:r w:rsidR="004358C2" w:rsidRPr="007A1B1D">
              <w:rPr>
                <w:rFonts w:ascii="News Gothic" w:eastAsia="Times New Roman" w:hAnsi="News Gothic"/>
                <w:b/>
                <w:color w:val="auto"/>
                <w:lang w:eastAsia="pt-BR"/>
              </w:rPr>
              <w:t>/201</w:t>
            </w:r>
            <w:r w:rsidR="004358C2" w:rsidRPr="00FA27B5">
              <w:rPr>
                <w:rFonts w:ascii="News Gothic" w:eastAsia="Times New Roman" w:hAnsi="News Gothic"/>
                <w:b/>
                <w:color w:val="auto"/>
                <w:lang w:eastAsia="pt-BR"/>
              </w:rPr>
              <w:t>2</w:t>
            </w:r>
            <w:r>
              <w:rPr>
                <w:rFonts w:ascii="News Gothic" w:eastAsia="Times New Roman" w:hAnsi="News Gothic"/>
                <w:b/>
                <w:color w:val="auto"/>
                <w:lang w:eastAsia="pt-BR"/>
              </w:rPr>
              <w:t xml:space="preserve"> </w:t>
            </w:r>
          </w:p>
          <w:p w:rsidR="00C439D5" w:rsidRDefault="00C439D5" w:rsidP="00791280">
            <w:pPr>
              <w:pStyle w:val="Default"/>
              <w:jc w:val="both"/>
              <w:rPr>
                <w:rFonts w:ascii="News Gothic" w:eastAsia="Times New Roman" w:hAnsi="News Gothic"/>
                <w:b/>
                <w:color w:val="auto"/>
                <w:lang w:eastAsia="pt-BR"/>
              </w:rPr>
            </w:pPr>
            <w:proofErr w:type="gramStart"/>
            <w:r>
              <w:rPr>
                <w:rFonts w:ascii="News Gothic" w:eastAsia="Times New Roman" w:hAnsi="News Gothic"/>
                <w:b/>
                <w:color w:val="auto"/>
                <w:lang w:eastAsia="pt-BR"/>
              </w:rPr>
              <w:t>até</w:t>
            </w:r>
            <w:proofErr w:type="gramEnd"/>
            <w:r w:rsidR="004358C2" w:rsidRPr="007A1B1D">
              <w:rPr>
                <w:rFonts w:ascii="News Gothic" w:eastAsia="Times New Roman" w:hAnsi="News Gothic"/>
                <w:b/>
                <w:color w:val="auto"/>
                <w:lang w:eastAsia="pt-BR"/>
              </w:rPr>
              <w:t xml:space="preserve"> </w:t>
            </w:r>
          </w:p>
          <w:p w:rsidR="004358C2" w:rsidRPr="00FA27B5" w:rsidRDefault="004358C2" w:rsidP="00791280">
            <w:pPr>
              <w:pStyle w:val="Default"/>
              <w:jc w:val="both"/>
              <w:rPr>
                <w:rFonts w:ascii="News Gothic" w:eastAsia="Times New Roman" w:hAnsi="News Gothic"/>
                <w:b/>
                <w:color w:val="auto"/>
                <w:lang w:eastAsia="pt-BR"/>
              </w:rPr>
            </w:pPr>
            <w:r w:rsidRPr="00FA27B5">
              <w:rPr>
                <w:rFonts w:ascii="News Gothic" w:eastAsia="Times New Roman" w:hAnsi="News Gothic"/>
                <w:b/>
                <w:color w:val="auto"/>
                <w:lang w:eastAsia="pt-BR"/>
              </w:rPr>
              <w:t>31</w:t>
            </w:r>
            <w:r w:rsidRPr="007A1B1D">
              <w:rPr>
                <w:rFonts w:ascii="News Gothic" w:eastAsia="Times New Roman" w:hAnsi="News Gothic"/>
                <w:b/>
                <w:color w:val="auto"/>
                <w:lang w:eastAsia="pt-BR"/>
              </w:rPr>
              <w:t>/</w:t>
            </w:r>
            <w:r w:rsidRPr="00FA27B5">
              <w:rPr>
                <w:rFonts w:ascii="News Gothic" w:eastAsia="Times New Roman" w:hAnsi="News Gothic"/>
                <w:b/>
                <w:color w:val="auto"/>
                <w:lang w:eastAsia="pt-BR"/>
              </w:rPr>
              <w:t>01</w:t>
            </w:r>
            <w:r w:rsidRPr="007A1B1D">
              <w:rPr>
                <w:rFonts w:ascii="News Gothic" w:eastAsia="Times New Roman" w:hAnsi="News Gothic"/>
                <w:b/>
                <w:color w:val="auto"/>
                <w:lang w:eastAsia="pt-BR"/>
              </w:rPr>
              <w:t>/201</w:t>
            </w:r>
            <w:r w:rsidRPr="00FA27B5">
              <w:rPr>
                <w:rFonts w:ascii="News Gothic" w:eastAsia="Times New Roman" w:hAnsi="News Gothic"/>
                <w:b/>
                <w:color w:val="auto"/>
                <w:lang w:eastAsia="pt-BR"/>
              </w:rPr>
              <w:t>3</w:t>
            </w:r>
          </w:p>
          <w:p w:rsidR="004358C2" w:rsidRPr="00FA27B5" w:rsidRDefault="004358C2" w:rsidP="0079128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10" w:type="dxa"/>
          </w:tcPr>
          <w:p w:rsidR="004358C2" w:rsidRDefault="004358C2" w:rsidP="00791280">
            <w:pPr>
              <w:pStyle w:val="Default"/>
              <w:jc w:val="center"/>
              <w:rPr>
                <w:rFonts w:ascii="News Gothic" w:eastAsia="Times New Roman" w:hAnsi="News Gothic"/>
                <w:b/>
                <w:color w:val="auto"/>
                <w:lang w:eastAsia="pt-BR"/>
              </w:rPr>
            </w:pPr>
          </w:p>
          <w:p w:rsidR="004358C2" w:rsidRPr="00FA27B5" w:rsidRDefault="004358C2" w:rsidP="0079128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7A1B1D">
              <w:rPr>
                <w:rFonts w:ascii="News Gothic" w:eastAsia="Times New Roman" w:hAnsi="News Gothic"/>
                <w:b/>
                <w:color w:val="auto"/>
                <w:lang w:eastAsia="pt-BR"/>
              </w:rPr>
              <w:t>R$ 1</w:t>
            </w:r>
            <w:r w:rsidRPr="00FA27B5">
              <w:rPr>
                <w:rFonts w:ascii="News Gothic" w:eastAsia="Times New Roman" w:hAnsi="News Gothic"/>
                <w:b/>
                <w:color w:val="auto"/>
                <w:lang w:eastAsia="pt-BR"/>
              </w:rPr>
              <w:t>5</w:t>
            </w:r>
            <w:r w:rsidRPr="007A1B1D">
              <w:rPr>
                <w:rFonts w:ascii="News Gothic" w:eastAsia="Times New Roman" w:hAnsi="News Gothic"/>
                <w:b/>
                <w:color w:val="auto"/>
                <w:lang w:eastAsia="pt-BR"/>
              </w:rPr>
              <w:t>0,00</w:t>
            </w:r>
          </w:p>
        </w:tc>
        <w:tc>
          <w:tcPr>
            <w:tcW w:w="1985" w:type="dxa"/>
          </w:tcPr>
          <w:p w:rsidR="004358C2" w:rsidRDefault="004358C2" w:rsidP="00791280">
            <w:pPr>
              <w:pStyle w:val="Default"/>
              <w:jc w:val="center"/>
              <w:rPr>
                <w:rFonts w:ascii="News Gothic" w:eastAsia="Times New Roman" w:hAnsi="News Gothic"/>
                <w:b/>
                <w:color w:val="auto"/>
                <w:lang w:eastAsia="pt-BR"/>
              </w:rPr>
            </w:pPr>
          </w:p>
          <w:p w:rsidR="004358C2" w:rsidRPr="00FA27B5" w:rsidRDefault="004358C2" w:rsidP="0079128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7A1B1D">
              <w:rPr>
                <w:rFonts w:ascii="News Gothic" w:eastAsia="Times New Roman" w:hAnsi="News Gothic"/>
                <w:b/>
                <w:color w:val="auto"/>
                <w:lang w:eastAsia="pt-BR"/>
              </w:rPr>
              <w:t>R$ 1</w:t>
            </w:r>
            <w:r w:rsidRPr="00FA27B5">
              <w:rPr>
                <w:rFonts w:ascii="News Gothic" w:eastAsia="Times New Roman" w:hAnsi="News Gothic"/>
                <w:b/>
                <w:color w:val="auto"/>
                <w:lang w:eastAsia="pt-BR"/>
              </w:rPr>
              <w:t>0</w:t>
            </w:r>
            <w:r w:rsidRPr="007A1B1D">
              <w:rPr>
                <w:rFonts w:ascii="News Gothic" w:eastAsia="Times New Roman" w:hAnsi="News Gothic"/>
                <w:b/>
                <w:color w:val="auto"/>
                <w:lang w:eastAsia="pt-BR"/>
              </w:rPr>
              <w:t>0,00</w:t>
            </w:r>
          </w:p>
        </w:tc>
        <w:tc>
          <w:tcPr>
            <w:tcW w:w="2409" w:type="dxa"/>
          </w:tcPr>
          <w:p w:rsidR="004358C2" w:rsidRDefault="004358C2" w:rsidP="00791280">
            <w:pPr>
              <w:pStyle w:val="Default"/>
              <w:jc w:val="center"/>
              <w:rPr>
                <w:rFonts w:ascii="News Gothic" w:eastAsia="Times New Roman" w:hAnsi="News Gothic"/>
                <w:b/>
                <w:color w:val="auto"/>
                <w:lang w:eastAsia="pt-BR"/>
              </w:rPr>
            </w:pPr>
          </w:p>
          <w:p w:rsidR="004358C2" w:rsidRPr="00FA27B5" w:rsidRDefault="004358C2" w:rsidP="0034123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E0AD6">
              <w:rPr>
                <w:rFonts w:ascii="News Gothic" w:eastAsia="Times New Roman" w:hAnsi="News Gothic"/>
                <w:b/>
                <w:color w:val="auto"/>
                <w:lang w:eastAsia="pt-BR"/>
              </w:rPr>
              <w:t xml:space="preserve">R$ </w:t>
            </w:r>
            <w:r w:rsidR="00341234" w:rsidRPr="00EE0AD6">
              <w:rPr>
                <w:rFonts w:ascii="News Gothic" w:eastAsia="Times New Roman" w:hAnsi="News Gothic"/>
                <w:b/>
                <w:color w:val="auto"/>
                <w:lang w:eastAsia="pt-BR"/>
              </w:rPr>
              <w:t>40</w:t>
            </w:r>
            <w:r w:rsidRPr="00EE0AD6">
              <w:rPr>
                <w:rFonts w:ascii="News Gothic" w:eastAsia="Times New Roman" w:hAnsi="News Gothic"/>
                <w:b/>
                <w:color w:val="auto"/>
                <w:lang w:eastAsia="pt-BR"/>
              </w:rPr>
              <w:t>,00</w:t>
            </w:r>
          </w:p>
        </w:tc>
      </w:tr>
      <w:tr w:rsidR="004358C2" w:rsidTr="00791280">
        <w:tc>
          <w:tcPr>
            <w:tcW w:w="1709" w:type="dxa"/>
          </w:tcPr>
          <w:p w:rsidR="00C439D5" w:rsidRDefault="004358C2" w:rsidP="00791280">
            <w:pPr>
              <w:pStyle w:val="Default"/>
              <w:jc w:val="both"/>
              <w:rPr>
                <w:rFonts w:ascii="News Gothic" w:eastAsia="Times New Roman" w:hAnsi="News Gothic"/>
                <w:b/>
                <w:color w:val="auto"/>
                <w:lang w:eastAsia="pt-BR"/>
              </w:rPr>
            </w:pPr>
            <w:r w:rsidRPr="007A1B1D">
              <w:rPr>
                <w:rFonts w:ascii="News Gothic" w:eastAsia="Times New Roman" w:hAnsi="News Gothic"/>
                <w:b/>
                <w:color w:val="auto"/>
                <w:lang w:eastAsia="pt-BR"/>
              </w:rPr>
              <w:t xml:space="preserve"> </w:t>
            </w:r>
            <w:r w:rsidRPr="00FA27B5">
              <w:rPr>
                <w:rFonts w:ascii="News Gothic" w:eastAsia="Times New Roman" w:hAnsi="News Gothic"/>
                <w:b/>
                <w:color w:val="auto"/>
                <w:lang w:eastAsia="pt-BR"/>
              </w:rPr>
              <w:t>01</w:t>
            </w:r>
            <w:r w:rsidRPr="007A1B1D">
              <w:rPr>
                <w:rFonts w:ascii="News Gothic" w:eastAsia="Times New Roman" w:hAnsi="News Gothic"/>
                <w:b/>
                <w:color w:val="auto"/>
                <w:lang w:eastAsia="pt-BR"/>
              </w:rPr>
              <w:t>/</w:t>
            </w:r>
            <w:r w:rsidRPr="00FA27B5">
              <w:rPr>
                <w:rFonts w:ascii="News Gothic" w:eastAsia="Times New Roman" w:hAnsi="News Gothic"/>
                <w:b/>
                <w:color w:val="auto"/>
                <w:lang w:eastAsia="pt-BR"/>
              </w:rPr>
              <w:t>02</w:t>
            </w:r>
            <w:r w:rsidRPr="007A1B1D">
              <w:rPr>
                <w:rFonts w:ascii="News Gothic" w:eastAsia="Times New Roman" w:hAnsi="News Gothic"/>
                <w:b/>
                <w:color w:val="auto"/>
                <w:lang w:eastAsia="pt-BR"/>
              </w:rPr>
              <w:t>/201</w:t>
            </w:r>
            <w:r w:rsidRPr="00FA27B5">
              <w:rPr>
                <w:rFonts w:ascii="News Gothic" w:eastAsia="Times New Roman" w:hAnsi="News Gothic"/>
                <w:b/>
                <w:color w:val="auto"/>
                <w:lang w:eastAsia="pt-BR"/>
              </w:rPr>
              <w:t>3</w:t>
            </w:r>
            <w:r w:rsidRPr="007A1B1D">
              <w:rPr>
                <w:rFonts w:ascii="News Gothic" w:eastAsia="Times New Roman" w:hAnsi="News Gothic"/>
                <w:b/>
                <w:color w:val="auto"/>
                <w:lang w:eastAsia="pt-BR"/>
              </w:rPr>
              <w:t xml:space="preserve"> </w:t>
            </w:r>
            <w:r w:rsidR="00C439D5">
              <w:rPr>
                <w:rFonts w:ascii="News Gothic" w:eastAsia="Times New Roman" w:hAnsi="News Gothic"/>
                <w:b/>
                <w:color w:val="auto"/>
                <w:lang w:eastAsia="pt-BR"/>
              </w:rPr>
              <w:t>até</w:t>
            </w:r>
          </w:p>
          <w:p w:rsidR="004358C2" w:rsidRPr="00FA27B5" w:rsidRDefault="004358C2" w:rsidP="00791280">
            <w:pPr>
              <w:pStyle w:val="Default"/>
              <w:jc w:val="both"/>
              <w:rPr>
                <w:rFonts w:ascii="News Gothic" w:eastAsia="Times New Roman" w:hAnsi="News Gothic"/>
                <w:b/>
                <w:color w:val="auto"/>
                <w:lang w:eastAsia="pt-BR"/>
              </w:rPr>
            </w:pPr>
            <w:r w:rsidRPr="007A1B1D">
              <w:rPr>
                <w:rFonts w:ascii="News Gothic" w:eastAsia="Times New Roman" w:hAnsi="News Gothic"/>
                <w:b/>
                <w:color w:val="auto"/>
                <w:lang w:eastAsia="pt-BR"/>
              </w:rPr>
              <w:t xml:space="preserve"> </w:t>
            </w:r>
            <w:r w:rsidRPr="00FA27B5">
              <w:rPr>
                <w:rFonts w:ascii="News Gothic" w:eastAsia="Times New Roman" w:hAnsi="News Gothic"/>
                <w:b/>
                <w:color w:val="auto"/>
                <w:lang w:eastAsia="pt-BR"/>
              </w:rPr>
              <w:t>01</w:t>
            </w:r>
            <w:r w:rsidRPr="007A1B1D">
              <w:rPr>
                <w:rFonts w:ascii="News Gothic" w:eastAsia="Times New Roman" w:hAnsi="News Gothic"/>
                <w:b/>
                <w:color w:val="auto"/>
                <w:lang w:eastAsia="pt-BR"/>
              </w:rPr>
              <w:t>/</w:t>
            </w:r>
            <w:r w:rsidRPr="00FA27B5">
              <w:rPr>
                <w:rFonts w:ascii="News Gothic" w:eastAsia="Times New Roman" w:hAnsi="News Gothic"/>
                <w:b/>
                <w:color w:val="auto"/>
                <w:lang w:eastAsia="pt-BR"/>
              </w:rPr>
              <w:t>03</w:t>
            </w:r>
            <w:r w:rsidRPr="007A1B1D">
              <w:rPr>
                <w:rFonts w:ascii="News Gothic" w:eastAsia="Times New Roman" w:hAnsi="News Gothic"/>
                <w:b/>
                <w:color w:val="auto"/>
                <w:lang w:eastAsia="pt-BR"/>
              </w:rPr>
              <w:t>/201</w:t>
            </w:r>
            <w:r w:rsidRPr="00FA27B5">
              <w:rPr>
                <w:rFonts w:ascii="News Gothic" w:eastAsia="Times New Roman" w:hAnsi="News Gothic"/>
                <w:b/>
                <w:color w:val="auto"/>
                <w:lang w:eastAsia="pt-BR"/>
              </w:rPr>
              <w:t>3</w:t>
            </w:r>
          </w:p>
          <w:p w:rsidR="004358C2" w:rsidRPr="00FA27B5" w:rsidRDefault="004358C2" w:rsidP="00791280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510" w:type="dxa"/>
          </w:tcPr>
          <w:p w:rsidR="004358C2" w:rsidRDefault="004358C2" w:rsidP="00791280">
            <w:pPr>
              <w:pStyle w:val="Default"/>
              <w:jc w:val="center"/>
              <w:rPr>
                <w:rFonts w:ascii="News Gothic" w:eastAsia="Times New Roman" w:hAnsi="News Gothic"/>
                <w:b/>
                <w:color w:val="auto"/>
                <w:lang w:eastAsia="pt-BR"/>
              </w:rPr>
            </w:pPr>
          </w:p>
          <w:p w:rsidR="004358C2" w:rsidRPr="00FA27B5" w:rsidRDefault="004358C2" w:rsidP="0079128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7A1B1D">
              <w:rPr>
                <w:rFonts w:ascii="News Gothic" w:eastAsia="Times New Roman" w:hAnsi="News Gothic"/>
                <w:b/>
                <w:color w:val="auto"/>
                <w:lang w:eastAsia="pt-BR"/>
              </w:rPr>
              <w:t>R$ 160,00</w:t>
            </w:r>
          </w:p>
        </w:tc>
        <w:tc>
          <w:tcPr>
            <w:tcW w:w="1985" w:type="dxa"/>
          </w:tcPr>
          <w:p w:rsidR="004358C2" w:rsidRDefault="004358C2" w:rsidP="00791280">
            <w:pPr>
              <w:pStyle w:val="Default"/>
              <w:jc w:val="center"/>
              <w:rPr>
                <w:rFonts w:ascii="News Gothic" w:eastAsia="Times New Roman" w:hAnsi="News Gothic"/>
                <w:b/>
                <w:color w:val="auto"/>
                <w:lang w:eastAsia="pt-BR"/>
              </w:rPr>
            </w:pPr>
          </w:p>
          <w:p w:rsidR="004358C2" w:rsidRPr="00FA27B5" w:rsidRDefault="004358C2" w:rsidP="0079128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7A1B1D">
              <w:rPr>
                <w:rFonts w:ascii="News Gothic" w:eastAsia="Times New Roman" w:hAnsi="News Gothic"/>
                <w:b/>
                <w:color w:val="auto"/>
                <w:lang w:eastAsia="pt-BR"/>
              </w:rPr>
              <w:t>R$ 1</w:t>
            </w:r>
            <w:r w:rsidRPr="00FA27B5">
              <w:rPr>
                <w:rFonts w:ascii="News Gothic" w:eastAsia="Times New Roman" w:hAnsi="News Gothic"/>
                <w:b/>
                <w:color w:val="auto"/>
                <w:lang w:eastAsia="pt-BR"/>
              </w:rPr>
              <w:t>1</w:t>
            </w:r>
            <w:r w:rsidRPr="007A1B1D">
              <w:rPr>
                <w:rFonts w:ascii="News Gothic" w:eastAsia="Times New Roman" w:hAnsi="News Gothic"/>
                <w:b/>
                <w:color w:val="auto"/>
                <w:lang w:eastAsia="pt-BR"/>
              </w:rPr>
              <w:t>0,00</w:t>
            </w:r>
          </w:p>
        </w:tc>
        <w:tc>
          <w:tcPr>
            <w:tcW w:w="2409" w:type="dxa"/>
          </w:tcPr>
          <w:p w:rsidR="004358C2" w:rsidRDefault="004358C2" w:rsidP="00791280">
            <w:pPr>
              <w:pStyle w:val="Default"/>
              <w:jc w:val="center"/>
              <w:rPr>
                <w:rFonts w:ascii="News Gothic" w:eastAsia="Times New Roman" w:hAnsi="News Gothic"/>
                <w:b/>
                <w:color w:val="auto"/>
                <w:lang w:eastAsia="pt-BR"/>
              </w:rPr>
            </w:pPr>
          </w:p>
          <w:p w:rsidR="004358C2" w:rsidRPr="00FA27B5" w:rsidRDefault="004358C2" w:rsidP="0079128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7A1B1D">
              <w:rPr>
                <w:rFonts w:ascii="News Gothic" w:eastAsia="Times New Roman" w:hAnsi="News Gothic"/>
                <w:b/>
                <w:color w:val="auto"/>
                <w:lang w:eastAsia="pt-BR"/>
              </w:rPr>
              <w:t xml:space="preserve">R$ </w:t>
            </w:r>
            <w:r w:rsidRPr="00FA27B5">
              <w:rPr>
                <w:rFonts w:ascii="News Gothic" w:eastAsia="Times New Roman" w:hAnsi="News Gothic"/>
                <w:b/>
                <w:color w:val="auto"/>
                <w:lang w:eastAsia="pt-BR"/>
              </w:rPr>
              <w:t>50</w:t>
            </w:r>
            <w:r w:rsidRPr="007A1B1D">
              <w:rPr>
                <w:rFonts w:ascii="News Gothic" w:eastAsia="Times New Roman" w:hAnsi="News Gothic"/>
                <w:b/>
                <w:color w:val="auto"/>
                <w:lang w:eastAsia="pt-BR"/>
              </w:rPr>
              <w:t>,00</w:t>
            </w:r>
          </w:p>
        </w:tc>
      </w:tr>
      <w:tr w:rsidR="004358C2" w:rsidTr="00791280">
        <w:tc>
          <w:tcPr>
            <w:tcW w:w="1709" w:type="dxa"/>
          </w:tcPr>
          <w:p w:rsidR="00C439D5" w:rsidRDefault="004358C2" w:rsidP="00791280">
            <w:pPr>
              <w:pStyle w:val="Default"/>
              <w:jc w:val="both"/>
              <w:rPr>
                <w:rFonts w:ascii="News Gothic" w:eastAsia="Times New Roman" w:hAnsi="News Gothic"/>
                <w:b/>
                <w:color w:val="auto"/>
                <w:lang w:eastAsia="pt-BR"/>
              </w:rPr>
            </w:pPr>
            <w:r w:rsidRPr="007A1B1D">
              <w:rPr>
                <w:rFonts w:ascii="News Gothic" w:eastAsia="Times New Roman" w:hAnsi="News Gothic"/>
                <w:b/>
                <w:color w:val="auto"/>
                <w:lang w:eastAsia="pt-BR"/>
              </w:rPr>
              <w:t xml:space="preserve"> </w:t>
            </w:r>
            <w:r w:rsidRPr="00FA27B5">
              <w:rPr>
                <w:rFonts w:ascii="News Gothic" w:eastAsia="Times New Roman" w:hAnsi="News Gothic"/>
                <w:b/>
                <w:color w:val="auto"/>
                <w:lang w:eastAsia="pt-BR"/>
              </w:rPr>
              <w:t>02</w:t>
            </w:r>
            <w:r w:rsidRPr="007A1B1D">
              <w:rPr>
                <w:rFonts w:ascii="News Gothic" w:eastAsia="Times New Roman" w:hAnsi="News Gothic"/>
                <w:b/>
                <w:color w:val="auto"/>
                <w:lang w:eastAsia="pt-BR"/>
              </w:rPr>
              <w:t>/</w:t>
            </w:r>
            <w:r w:rsidRPr="00FA27B5">
              <w:rPr>
                <w:rFonts w:ascii="News Gothic" w:eastAsia="Times New Roman" w:hAnsi="News Gothic"/>
                <w:b/>
                <w:color w:val="auto"/>
                <w:lang w:eastAsia="pt-BR"/>
              </w:rPr>
              <w:t>03</w:t>
            </w:r>
            <w:r w:rsidRPr="007A1B1D">
              <w:rPr>
                <w:rFonts w:ascii="News Gothic" w:eastAsia="Times New Roman" w:hAnsi="News Gothic"/>
                <w:b/>
                <w:color w:val="auto"/>
                <w:lang w:eastAsia="pt-BR"/>
              </w:rPr>
              <w:t>/201</w:t>
            </w:r>
            <w:r w:rsidRPr="00FA27B5">
              <w:rPr>
                <w:rFonts w:ascii="News Gothic" w:eastAsia="Times New Roman" w:hAnsi="News Gothic"/>
                <w:b/>
                <w:color w:val="auto"/>
                <w:lang w:eastAsia="pt-BR"/>
              </w:rPr>
              <w:t>3</w:t>
            </w:r>
          </w:p>
          <w:p w:rsidR="004358C2" w:rsidRPr="00FA27B5" w:rsidRDefault="004358C2" w:rsidP="00791280">
            <w:pPr>
              <w:pStyle w:val="Default"/>
              <w:jc w:val="both"/>
              <w:rPr>
                <w:rFonts w:ascii="News Gothic" w:eastAsia="Times New Roman" w:hAnsi="News Gothic"/>
                <w:b/>
                <w:color w:val="auto"/>
                <w:lang w:eastAsia="pt-BR"/>
              </w:rPr>
            </w:pPr>
            <w:r w:rsidRPr="007A1B1D">
              <w:rPr>
                <w:rFonts w:ascii="News Gothic" w:eastAsia="Times New Roman" w:hAnsi="News Gothic"/>
                <w:b/>
                <w:color w:val="auto"/>
                <w:lang w:eastAsia="pt-BR"/>
              </w:rPr>
              <w:t xml:space="preserve"> </w:t>
            </w:r>
            <w:proofErr w:type="gramStart"/>
            <w:r w:rsidR="00C439D5">
              <w:rPr>
                <w:rFonts w:ascii="News Gothic" w:eastAsia="Times New Roman" w:hAnsi="News Gothic"/>
                <w:b/>
                <w:color w:val="auto"/>
                <w:lang w:eastAsia="pt-BR"/>
              </w:rPr>
              <w:t>até</w:t>
            </w:r>
            <w:proofErr w:type="gramEnd"/>
            <w:r w:rsidRPr="007A1B1D">
              <w:rPr>
                <w:rFonts w:ascii="News Gothic" w:eastAsia="Times New Roman" w:hAnsi="News Gothic"/>
                <w:b/>
                <w:color w:val="auto"/>
                <w:lang w:eastAsia="pt-BR"/>
              </w:rPr>
              <w:t xml:space="preserve"> </w:t>
            </w:r>
            <w:r w:rsidRPr="00FA27B5">
              <w:rPr>
                <w:rFonts w:ascii="News Gothic" w:eastAsia="Times New Roman" w:hAnsi="News Gothic"/>
                <w:b/>
                <w:color w:val="auto"/>
                <w:lang w:eastAsia="pt-BR"/>
              </w:rPr>
              <w:t>31</w:t>
            </w:r>
            <w:r w:rsidRPr="007A1B1D">
              <w:rPr>
                <w:rFonts w:ascii="News Gothic" w:eastAsia="Times New Roman" w:hAnsi="News Gothic"/>
                <w:b/>
                <w:color w:val="auto"/>
                <w:lang w:eastAsia="pt-BR"/>
              </w:rPr>
              <w:t>/</w:t>
            </w:r>
            <w:r w:rsidRPr="00FA27B5">
              <w:rPr>
                <w:rFonts w:ascii="News Gothic" w:eastAsia="Times New Roman" w:hAnsi="News Gothic"/>
                <w:b/>
                <w:color w:val="auto"/>
                <w:lang w:eastAsia="pt-BR"/>
              </w:rPr>
              <w:t>0</w:t>
            </w:r>
            <w:r w:rsidRPr="007A1B1D">
              <w:rPr>
                <w:rFonts w:ascii="News Gothic" w:eastAsia="Times New Roman" w:hAnsi="News Gothic"/>
                <w:b/>
                <w:color w:val="auto"/>
                <w:lang w:eastAsia="pt-BR"/>
              </w:rPr>
              <w:t>6/201</w:t>
            </w:r>
            <w:r w:rsidRPr="00FA27B5">
              <w:rPr>
                <w:rFonts w:ascii="News Gothic" w:eastAsia="Times New Roman" w:hAnsi="News Gothic"/>
                <w:b/>
                <w:color w:val="auto"/>
                <w:lang w:eastAsia="pt-BR"/>
              </w:rPr>
              <w:t>3</w:t>
            </w:r>
          </w:p>
          <w:p w:rsidR="004358C2" w:rsidRPr="00FA27B5" w:rsidRDefault="004358C2" w:rsidP="00791280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510" w:type="dxa"/>
          </w:tcPr>
          <w:p w:rsidR="004358C2" w:rsidRDefault="004358C2" w:rsidP="00791280">
            <w:pPr>
              <w:pStyle w:val="Default"/>
              <w:jc w:val="center"/>
              <w:rPr>
                <w:rFonts w:ascii="News Gothic" w:eastAsia="Times New Roman" w:hAnsi="News Gothic"/>
                <w:b/>
                <w:color w:val="auto"/>
                <w:lang w:eastAsia="pt-BR"/>
              </w:rPr>
            </w:pPr>
          </w:p>
          <w:p w:rsidR="004358C2" w:rsidRPr="00FA27B5" w:rsidRDefault="004358C2" w:rsidP="0079128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7A1B1D">
              <w:rPr>
                <w:rFonts w:ascii="News Gothic" w:eastAsia="Times New Roman" w:hAnsi="News Gothic"/>
                <w:b/>
                <w:color w:val="auto"/>
                <w:lang w:eastAsia="pt-BR"/>
              </w:rPr>
              <w:t>R$ 1</w:t>
            </w:r>
            <w:r w:rsidRPr="00FA27B5">
              <w:rPr>
                <w:rFonts w:ascii="News Gothic" w:eastAsia="Times New Roman" w:hAnsi="News Gothic"/>
                <w:b/>
                <w:color w:val="auto"/>
                <w:lang w:eastAsia="pt-BR"/>
              </w:rPr>
              <w:t>7</w:t>
            </w:r>
            <w:r w:rsidRPr="007A1B1D">
              <w:rPr>
                <w:rFonts w:ascii="News Gothic" w:eastAsia="Times New Roman" w:hAnsi="News Gothic"/>
                <w:b/>
                <w:color w:val="auto"/>
                <w:lang w:eastAsia="pt-BR"/>
              </w:rPr>
              <w:t>0,00</w:t>
            </w:r>
          </w:p>
        </w:tc>
        <w:tc>
          <w:tcPr>
            <w:tcW w:w="1985" w:type="dxa"/>
          </w:tcPr>
          <w:p w:rsidR="004358C2" w:rsidRDefault="004358C2" w:rsidP="00791280">
            <w:pPr>
              <w:pStyle w:val="Default"/>
              <w:jc w:val="center"/>
              <w:rPr>
                <w:rFonts w:ascii="News Gothic" w:eastAsia="Times New Roman" w:hAnsi="News Gothic"/>
                <w:b/>
                <w:color w:val="auto"/>
                <w:lang w:eastAsia="pt-BR"/>
              </w:rPr>
            </w:pPr>
          </w:p>
          <w:p w:rsidR="004358C2" w:rsidRPr="00FA27B5" w:rsidRDefault="004358C2" w:rsidP="0079128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7A1B1D">
              <w:rPr>
                <w:rFonts w:ascii="News Gothic" w:eastAsia="Times New Roman" w:hAnsi="News Gothic"/>
                <w:b/>
                <w:color w:val="auto"/>
                <w:lang w:eastAsia="pt-BR"/>
              </w:rPr>
              <w:t>R$ 1</w:t>
            </w:r>
            <w:r w:rsidRPr="00FA27B5">
              <w:rPr>
                <w:rFonts w:ascii="News Gothic" w:eastAsia="Times New Roman" w:hAnsi="News Gothic"/>
                <w:b/>
                <w:color w:val="auto"/>
                <w:lang w:eastAsia="pt-BR"/>
              </w:rPr>
              <w:t>2</w:t>
            </w:r>
            <w:r>
              <w:rPr>
                <w:rFonts w:ascii="News Gothic" w:eastAsia="Times New Roman" w:hAnsi="News Gothic"/>
                <w:b/>
                <w:color w:val="auto"/>
                <w:lang w:eastAsia="pt-BR"/>
              </w:rPr>
              <w:t>0</w:t>
            </w:r>
            <w:r w:rsidRPr="007A1B1D">
              <w:rPr>
                <w:rFonts w:ascii="News Gothic" w:eastAsia="Times New Roman" w:hAnsi="News Gothic"/>
                <w:b/>
                <w:color w:val="auto"/>
                <w:lang w:eastAsia="pt-BR"/>
              </w:rPr>
              <w:t>,00</w:t>
            </w:r>
          </w:p>
        </w:tc>
        <w:tc>
          <w:tcPr>
            <w:tcW w:w="2409" w:type="dxa"/>
          </w:tcPr>
          <w:p w:rsidR="004358C2" w:rsidRDefault="004358C2" w:rsidP="00791280">
            <w:pPr>
              <w:pStyle w:val="Default"/>
              <w:jc w:val="center"/>
              <w:rPr>
                <w:rFonts w:ascii="News Gothic" w:eastAsia="Times New Roman" w:hAnsi="News Gothic"/>
                <w:b/>
                <w:color w:val="auto"/>
                <w:lang w:eastAsia="pt-BR"/>
              </w:rPr>
            </w:pPr>
          </w:p>
          <w:p w:rsidR="004358C2" w:rsidRPr="00FA27B5" w:rsidRDefault="004358C2" w:rsidP="0079128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7A1B1D">
              <w:rPr>
                <w:rFonts w:ascii="News Gothic" w:eastAsia="Times New Roman" w:hAnsi="News Gothic"/>
                <w:b/>
                <w:color w:val="auto"/>
                <w:lang w:eastAsia="pt-BR"/>
              </w:rPr>
              <w:t xml:space="preserve">R$ </w:t>
            </w:r>
            <w:r w:rsidRPr="00FA27B5">
              <w:rPr>
                <w:rFonts w:ascii="News Gothic" w:eastAsia="Times New Roman" w:hAnsi="News Gothic"/>
                <w:b/>
                <w:color w:val="auto"/>
                <w:lang w:eastAsia="pt-BR"/>
              </w:rPr>
              <w:t>60</w:t>
            </w:r>
            <w:r w:rsidRPr="007A1B1D">
              <w:rPr>
                <w:rFonts w:ascii="News Gothic" w:eastAsia="Times New Roman" w:hAnsi="News Gothic"/>
                <w:b/>
                <w:color w:val="auto"/>
                <w:lang w:eastAsia="pt-BR"/>
              </w:rPr>
              <w:t>,00</w:t>
            </w:r>
          </w:p>
        </w:tc>
      </w:tr>
    </w:tbl>
    <w:p w:rsidR="00F960ED" w:rsidRDefault="00F960ED" w:rsidP="0010132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E44C87" w:rsidRDefault="00E44C87" w:rsidP="0010132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Pagamento: disponível no site.</w:t>
      </w:r>
    </w:p>
    <w:p w:rsidR="00E44C87" w:rsidRPr="00815B8A" w:rsidRDefault="00E44C87" w:rsidP="0010132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A13FA5" w:rsidRPr="00815B8A" w:rsidRDefault="00A13FA5" w:rsidP="00DD05D5">
      <w:pPr>
        <w:pStyle w:val="Default"/>
        <w:rPr>
          <w:color w:val="auto"/>
          <w:sz w:val="28"/>
          <w:szCs w:val="28"/>
        </w:rPr>
      </w:pPr>
    </w:p>
    <w:p w:rsidR="00DD05D5" w:rsidRDefault="009011C9" w:rsidP="00DD05D5">
      <w:pPr>
        <w:pStyle w:val="Default"/>
        <w:spacing w:after="33"/>
        <w:rPr>
          <w:b/>
          <w:bCs/>
          <w:color w:val="auto"/>
        </w:rPr>
      </w:pPr>
      <w:r w:rsidRPr="00D06DDC">
        <w:rPr>
          <w:b/>
          <w:bCs/>
          <w:color w:val="auto"/>
        </w:rPr>
        <w:t>7</w:t>
      </w:r>
      <w:r w:rsidR="00DD05D5" w:rsidRPr="00D06DDC">
        <w:rPr>
          <w:b/>
          <w:bCs/>
          <w:color w:val="auto"/>
        </w:rPr>
        <w:t>. CONTATOS</w:t>
      </w:r>
    </w:p>
    <w:p w:rsidR="00D06DDC" w:rsidRPr="00D06DDC" w:rsidRDefault="00D06DDC" w:rsidP="00DD05D5">
      <w:pPr>
        <w:pStyle w:val="Default"/>
        <w:spacing w:after="33"/>
        <w:rPr>
          <w:color w:val="auto"/>
        </w:rPr>
      </w:pPr>
    </w:p>
    <w:p w:rsidR="00062B4C" w:rsidRPr="00EE0AD6" w:rsidRDefault="00DD05D5" w:rsidP="00FF586E">
      <w:pPr>
        <w:pStyle w:val="Default"/>
        <w:numPr>
          <w:ilvl w:val="0"/>
          <w:numId w:val="5"/>
        </w:numPr>
        <w:spacing w:after="33"/>
        <w:rPr>
          <w:b/>
          <w:color w:val="auto"/>
          <w:sz w:val="28"/>
          <w:szCs w:val="28"/>
        </w:rPr>
      </w:pPr>
      <w:r w:rsidRPr="00EE0AD6">
        <w:rPr>
          <w:b/>
          <w:color w:val="auto"/>
          <w:sz w:val="28"/>
          <w:szCs w:val="28"/>
        </w:rPr>
        <w:t>E-mail:</w:t>
      </w:r>
      <w:r w:rsidR="00CC1D3A" w:rsidRPr="00EE0AD6">
        <w:rPr>
          <w:b/>
          <w:color w:val="auto"/>
          <w:sz w:val="28"/>
          <w:szCs w:val="28"/>
        </w:rPr>
        <w:t xml:space="preserve"> </w:t>
      </w:r>
      <w:r w:rsidR="0073735B" w:rsidRPr="00EE0AD6">
        <w:rPr>
          <w:b/>
          <w:color w:val="auto"/>
          <w:sz w:val="28"/>
          <w:szCs w:val="28"/>
        </w:rPr>
        <w:t>jornada</w:t>
      </w:r>
      <w:r w:rsidR="00DD2584" w:rsidRPr="00EE0AD6">
        <w:rPr>
          <w:b/>
          <w:color w:val="auto"/>
          <w:sz w:val="28"/>
          <w:szCs w:val="28"/>
        </w:rPr>
        <w:t>s</w:t>
      </w:r>
      <w:r w:rsidR="00CC1D3A" w:rsidRPr="00EE0AD6">
        <w:rPr>
          <w:b/>
          <w:color w:val="auto"/>
          <w:sz w:val="28"/>
          <w:szCs w:val="28"/>
        </w:rPr>
        <w:t>aussure</w:t>
      </w:r>
      <w:r w:rsidR="00341234" w:rsidRPr="00EE0AD6">
        <w:rPr>
          <w:b/>
          <w:color w:val="auto"/>
          <w:sz w:val="28"/>
          <w:szCs w:val="28"/>
        </w:rPr>
        <w:t>2013</w:t>
      </w:r>
      <w:r w:rsidR="00DD2584" w:rsidRPr="00EE0AD6">
        <w:rPr>
          <w:b/>
          <w:color w:val="auto"/>
          <w:sz w:val="28"/>
          <w:szCs w:val="28"/>
        </w:rPr>
        <w:t>@gmail.com</w:t>
      </w:r>
      <w:r w:rsidR="00062B4C" w:rsidRPr="00EE0AD6">
        <w:rPr>
          <w:b/>
          <w:color w:val="auto"/>
          <w:sz w:val="28"/>
          <w:szCs w:val="28"/>
        </w:rPr>
        <w:t xml:space="preserve"> </w:t>
      </w:r>
    </w:p>
    <w:p w:rsidR="00DD05D5" w:rsidRPr="00D06DDC" w:rsidRDefault="00DD05D5" w:rsidP="00FF586E">
      <w:pPr>
        <w:pStyle w:val="Default"/>
        <w:numPr>
          <w:ilvl w:val="0"/>
          <w:numId w:val="5"/>
        </w:numPr>
        <w:spacing w:after="33"/>
        <w:rPr>
          <w:b/>
          <w:bCs/>
          <w:color w:val="auto"/>
          <w:sz w:val="28"/>
          <w:szCs w:val="28"/>
        </w:rPr>
      </w:pPr>
      <w:r w:rsidRPr="00D06DDC">
        <w:rPr>
          <w:b/>
          <w:color w:val="auto"/>
          <w:sz w:val="28"/>
          <w:szCs w:val="28"/>
        </w:rPr>
        <w:t>Site: www.</w:t>
      </w:r>
      <w:r w:rsidR="00BA6DE8" w:rsidRPr="00D06DDC">
        <w:rPr>
          <w:b/>
          <w:color w:val="auto"/>
          <w:sz w:val="28"/>
          <w:szCs w:val="28"/>
        </w:rPr>
        <w:t>cchla.ufrn.br/</w:t>
      </w:r>
      <w:r w:rsidR="00CC1D3A">
        <w:rPr>
          <w:b/>
          <w:color w:val="auto"/>
          <w:sz w:val="28"/>
          <w:szCs w:val="28"/>
        </w:rPr>
        <w:t xml:space="preserve">eisaussure </w:t>
      </w:r>
    </w:p>
    <w:p w:rsidR="00C80895" w:rsidRDefault="00C80895" w:rsidP="00286C5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06DDC" w:rsidRDefault="00D06DDC" w:rsidP="00286C5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06DDC" w:rsidRDefault="00D06DDC" w:rsidP="00286C5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06DDC" w:rsidRDefault="00D06DDC" w:rsidP="00286C5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06DDC" w:rsidRDefault="00D06DDC" w:rsidP="00286C5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76B75" w:rsidRDefault="00376B75" w:rsidP="00286C5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76B75" w:rsidRDefault="00376B75" w:rsidP="00286C5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76B75" w:rsidRDefault="00376B75" w:rsidP="00286C5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A6DE8" w:rsidRPr="00376B75" w:rsidTr="00BA6DE8">
        <w:tc>
          <w:tcPr>
            <w:tcW w:w="8644" w:type="dxa"/>
          </w:tcPr>
          <w:p w:rsidR="00BA6DE8" w:rsidRPr="00376B75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376B75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COORDENAÇÃO GERAL</w:t>
            </w:r>
          </w:p>
          <w:p w:rsidR="00BA6DE8" w:rsidRPr="00376B75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  <w:p w:rsidR="00BA6DE8" w:rsidRPr="00376B75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</w:pPr>
            <w:proofErr w:type="spellStart"/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>Clemilton</w:t>
            </w:r>
            <w:proofErr w:type="spellEnd"/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 xml:space="preserve"> Pinheiro (UFRN)</w:t>
            </w:r>
          </w:p>
          <w:p w:rsidR="00BA6DE8" w:rsidRPr="00376B75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</w:pPr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 xml:space="preserve">Cristina </w:t>
            </w:r>
            <w:proofErr w:type="spellStart"/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>Felipeto</w:t>
            </w:r>
            <w:proofErr w:type="spellEnd"/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 xml:space="preserve"> (UFAL)</w:t>
            </w:r>
          </w:p>
          <w:p w:rsidR="00BA6DE8" w:rsidRPr="00376B75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</w:pPr>
            <w:proofErr w:type="spellStart"/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>Hozanete</w:t>
            </w:r>
            <w:proofErr w:type="spellEnd"/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 xml:space="preserve"> Lima (UFRN)</w:t>
            </w:r>
          </w:p>
          <w:p w:rsidR="00BA6DE8" w:rsidRPr="00376B75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</w:pPr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>Márcio de Lima Dantas (UFRN)</w:t>
            </w:r>
          </w:p>
          <w:p w:rsidR="00BA6DE8" w:rsidRPr="00376B75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376B75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Paulo Henrique Duque (UFRN)</w:t>
            </w:r>
          </w:p>
          <w:p w:rsidR="00D87E31" w:rsidRPr="00376B75" w:rsidRDefault="00D87E31" w:rsidP="00D87E3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</w:pPr>
            <w:r w:rsidRPr="00376B75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Valdir Flores</w:t>
            </w:r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 xml:space="preserve"> (UFR</w:t>
            </w:r>
            <w:r w:rsidR="00E62C70"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>G</w:t>
            </w:r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>S)</w:t>
            </w:r>
          </w:p>
          <w:p w:rsidR="00BA6DE8" w:rsidRPr="00376B75" w:rsidRDefault="00BA6DE8" w:rsidP="00286C5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286C50" w:rsidRPr="00376B75" w:rsidRDefault="00286C50" w:rsidP="00286C50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A6DE8" w:rsidRPr="00376B75" w:rsidTr="00BA6DE8">
        <w:tc>
          <w:tcPr>
            <w:tcW w:w="8644" w:type="dxa"/>
          </w:tcPr>
          <w:p w:rsidR="00BA6DE8" w:rsidRPr="00376B75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376B75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COMISSÃO ORGANIZADORA</w:t>
            </w:r>
          </w:p>
          <w:p w:rsidR="00BA6DE8" w:rsidRPr="00376B75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  <w:p w:rsidR="00CC1D3A" w:rsidRPr="00376B75" w:rsidRDefault="00CC1D3A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</w:pPr>
            <w:proofErr w:type="spellStart"/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>Anahy</w:t>
            </w:r>
            <w:proofErr w:type="spellEnd"/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>Zamblano</w:t>
            </w:r>
            <w:proofErr w:type="spellEnd"/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 xml:space="preserve"> (UPE / UFRN)</w:t>
            </w:r>
          </w:p>
          <w:p w:rsidR="00BA6DE8" w:rsidRPr="00376B75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</w:pPr>
            <w:proofErr w:type="spellStart"/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>Clemilton</w:t>
            </w:r>
            <w:proofErr w:type="spellEnd"/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 xml:space="preserve"> Pinheiro (UFRN)</w:t>
            </w:r>
          </w:p>
          <w:p w:rsidR="00BA6DE8" w:rsidRPr="00376B75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</w:pPr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 xml:space="preserve">Cristina </w:t>
            </w:r>
            <w:proofErr w:type="spellStart"/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>Felipeto</w:t>
            </w:r>
            <w:proofErr w:type="spellEnd"/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 xml:space="preserve"> (UFAL)</w:t>
            </w:r>
          </w:p>
          <w:p w:rsidR="00BA6DE8" w:rsidRPr="00376B75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376B75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Eduardo Calil de Oliveira</w:t>
            </w:r>
          </w:p>
          <w:p w:rsidR="00BA6DE8" w:rsidRPr="00376B75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</w:pPr>
            <w:proofErr w:type="spellStart"/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>Hozanete</w:t>
            </w:r>
            <w:proofErr w:type="spellEnd"/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 xml:space="preserve"> Lima (UFRN)</w:t>
            </w:r>
          </w:p>
          <w:p w:rsidR="00BA6DE8" w:rsidRPr="00376B75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376B75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Magali </w:t>
            </w:r>
            <w:proofErr w:type="spellStart"/>
            <w:proofErr w:type="gramStart"/>
            <w:r w:rsidRPr="00376B75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Endruwait</w:t>
            </w:r>
            <w:proofErr w:type="spellEnd"/>
            <w:r w:rsidRPr="00376B75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(</w:t>
            </w:r>
            <w:proofErr w:type="gramEnd"/>
            <w:r w:rsidRPr="00376B75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UF</w:t>
            </w:r>
            <w:r w:rsidR="00D87E31" w:rsidRPr="00376B75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RS</w:t>
            </w:r>
            <w:r w:rsidRPr="00376B75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)</w:t>
            </w:r>
          </w:p>
          <w:p w:rsidR="007D1635" w:rsidRPr="00376B75" w:rsidRDefault="007D1635" w:rsidP="00BA6DE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376B75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Marcelo </w:t>
            </w:r>
            <w:r w:rsidR="00E62C70" w:rsidRPr="00376B75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da Silva </w:t>
            </w:r>
            <w:r w:rsidRPr="00376B75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Amorim (UFRN)</w:t>
            </w:r>
          </w:p>
          <w:p w:rsidR="00BA6DE8" w:rsidRPr="00376B75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376B75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Marcio Alexandre Cruz (UFAL)</w:t>
            </w:r>
          </w:p>
          <w:p w:rsidR="00BA6DE8" w:rsidRPr="00C37CE1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</w:pPr>
            <w:r w:rsidRPr="00C37CE1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>Márcio de Lima Dantas (UFRN)</w:t>
            </w:r>
          </w:p>
          <w:p w:rsidR="00CC1D3A" w:rsidRPr="00376B75" w:rsidRDefault="00CC1D3A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</w:pPr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 xml:space="preserve">Marcos </w:t>
            </w:r>
            <w:proofErr w:type="spellStart"/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>Tindo</w:t>
            </w:r>
            <w:proofErr w:type="spellEnd"/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 xml:space="preserve"> (UFRN)</w:t>
            </w:r>
          </w:p>
          <w:p w:rsidR="00917965" w:rsidRPr="00C37CE1" w:rsidRDefault="00917965" w:rsidP="00917965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</w:pPr>
            <w:r w:rsidRPr="00C37CE1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>Maria das Graças</w:t>
            </w:r>
            <w:r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 xml:space="preserve"> Soares</w:t>
            </w:r>
            <w:r w:rsidRPr="00C37CE1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 xml:space="preserve"> Rodrigues (UFRN)</w:t>
            </w:r>
          </w:p>
          <w:p w:rsidR="00BA6DE8" w:rsidRPr="00376B75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376B75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Mônica Nóbrega (UFRN)</w:t>
            </w:r>
          </w:p>
          <w:p w:rsidR="00BA6DE8" w:rsidRPr="00376B75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376B75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Paulo Henrique Duque (UFRN)</w:t>
            </w:r>
          </w:p>
          <w:p w:rsidR="00BA6DE8" w:rsidRPr="00376B75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</w:pPr>
            <w:r w:rsidRPr="00376B75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Valdir Flores</w:t>
            </w:r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 xml:space="preserve"> (UF</w:t>
            </w:r>
            <w:r w:rsidR="00D87E31"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>R</w:t>
            </w:r>
            <w:r w:rsidR="00E62C70"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>G</w:t>
            </w:r>
            <w:r w:rsidR="00D87E31"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>S</w:t>
            </w:r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>)</w:t>
            </w:r>
          </w:p>
          <w:p w:rsidR="00BA6DE8" w:rsidRPr="00376B75" w:rsidRDefault="00BA6DE8" w:rsidP="00286C5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BA6DE8" w:rsidRPr="00376B75" w:rsidTr="00BA6DE8">
        <w:tc>
          <w:tcPr>
            <w:tcW w:w="8644" w:type="dxa"/>
          </w:tcPr>
          <w:p w:rsidR="00BA6DE8" w:rsidRPr="00376B75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376B75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COMISSÃO CIENTÍFICA</w:t>
            </w:r>
          </w:p>
          <w:p w:rsidR="00BA6DE8" w:rsidRPr="00376B75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  <w:p w:rsidR="00BA6DE8" w:rsidRPr="00376B75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</w:pPr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>Alessandra Del Ré (UNESP)</w:t>
            </w:r>
          </w:p>
          <w:p w:rsidR="00E44C87" w:rsidRPr="00376B75" w:rsidRDefault="00E44C87" w:rsidP="00E44C8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8"/>
                <w:szCs w:val="28"/>
                <w:lang w:val="en-US"/>
              </w:rPr>
            </w:pPr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  <w:lang w:val="en-US"/>
              </w:rPr>
              <w:t xml:space="preserve">Catherine </w:t>
            </w:r>
            <w:proofErr w:type="spellStart"/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  <w:lang w:val="en-US"/>
              </w:rPr>
              <w:t>Boré</w:t>
            </w:r>
            <w:proofErr w:type="spellEnd"/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  <w:lang w:val="en-US"/>
              </w:rPr>
              <w:t>Université</w:t>
            </w:r>
            <w:proofErr w:type="spellEnd"/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  <w:lang w:val="en-US"/>
              </w:rPr>
              <w:t>Cergy-Pontoise</w:t>
            </w:r>
            <w:proofErr w:type="spellEnd"/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  <w:lang w:val="en-US"/>
              </w:rPr>
              <w:t>)</w:t>
            </w:r>
          </w:p>
          <w:p w:rsidR="00BA6DE8" w:rsidRPr="00376B75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</w:pPr>
            <w:proofErr w:type="spellStart"/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>Clemilton</w:t>
            </w:r>
            <w:proofErr w:type="spellEnd"/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 xml:space="preserve"> Pinheiro (UFRN)</w:t>
            </w:r>
          </w:p>
          <w:p w:rsidR="00BA6DE8" w:rsidRPr="00376B75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</w:pPr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>Eduardo Calil (UFAL)</w:t>
            </w:r>
          </w:p>
          <w:p w:rsidR="00BA6DE8" w:rsidRPr="00376B75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</w:pPr>
            <w:proofErr w:type="spellStart"/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>Hozanete</w:t>
            </w:r>
            <w:proofErr w:type="spellEnd"/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 xml:space="preserve"> Lima (UFRN)</w:t>
            </w:r>
          </w:p>
          <w:p w:rsidR="00BA6DE8" w:rsidRPr="00376B75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</w:pPr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>Eliane Silveira (UFU)</w:t>
            </w:r>
          </w:p>
          <w:p w:rsidR="00BA6DE8" w:rsidRPr="00376B75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</w:pPr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 xml:space="preserve">Magali </w:t>
            </w:r>
            <w:proofErr w:type="spellStart"/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>Endruwait</w:t>
            </w:r>
            <w:proofErr w:type="spellEnd"/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 xml:space="preserve"> (UF</w:t>
            </w:r>
            <w:r w:rsidR="00E62C70"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>RGS</w:t>
            </w:r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>)</w:t>
            </w:r>
          </w:p>
          <w:p w:rsidR="00BA6DE8" w:rsidRPr="00376B75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</w:pPr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>Maria Auxiliadora Bezerra (UFCG)</w:t>
            </w:r>
          </w:p>
          <w:p w:rsidR="00BA6DE8" w:rsidRPr="00376B75" w:rsidRDefault="00BA6DE8" w:rsidP="0022701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</w:pPr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lastRenderedPageBreak/>
              <w:t>Maria Bernadete de Oliveira (UFRN)</w:t>
            </w:r>
          </w:p>
          <w:p w:rsidR="0022701C" w:rsidRPr="00376B75" w:rsidRDefault="0022701C" w:rsidP="002270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fr-FR"/>
              </w:rPr>
            </w:pPr>
            <w:r w:rsidRPr="00376B75">
              <w:rPr>
                <w:rFonts w:cstheme="minorHAnsi"/>
                <w:color w:val="000000"/>
                <w:sz w:val="28"/>
                <w:szCs w:val="28"/>
              </w:rPr>
              <w:t>Maria do Socorro Oliveira (UFRN)</w:t>
            </w:r>
          </w:p>
          <w:p w:rsidR="00BA6DE8" w:rsidRPr="00376B75" w:rsidRDefault="00BA6DE8" w:rsidP="0022701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</w:pPr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>Marcio Alexandre Cruz (UFAL)</w:t>
            </w:r>
          </w:p>
          <w:p w:rsidR="00BA6DE8" w:rsidRPr="00376B75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</w:pPr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>Márcio de Lima Dantas (UFRN)</w:t>
            </w:r>
          </w:p>
          <w:p w:rsidR="00BA6DE8" w:rsidRPr="00376B75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8"/>
                <w:szCs w:val="28"/>
                <w:lang w:val="fr-FR"/>
              </w:rPr>
            </w:pPr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  <w:lang w:val="fr-FR"/>
              </w:rPr>
              <w:t>Michel Arrivé (Paris X – Na</w:t>
            </w:r>
            <w:r w:rsidR="00CC1D3A"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  <w:lang w:val="fr-FR"/>
              </w:rPr>
              <w:t>n</w:t>
            </w:r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  <w:lang w:val="fr-FR"/>
              </w:rPr>
              <w:t>terre)</w:t>
            </w:r>
          </w:p>
          <w:p w:rsidR="00BA6DE8" w:rsidRPr="00376B75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</w:pPr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>Mônica Nóbrega (UFPB)</w:t>
            </w:r>
          </w:p>
          <w:p w:rsidR="00BA6DE8" w:rsidRPr="00376B75" w:rsidRDefault="004400B3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</w:pPr>
            <w:proofErr w:type="spellStart"/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>Sé</w:t>
            </w:r>
            <w:r w:rsidR="00CC1D3A"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>mir</w:t>
            </w:r>
            <w:proofErr w:type="spellEnd"/>
            <w:r w:rsidR="00CC1D3A"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="00CC1D3A"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>Badir</w:t>
            </w:r>
            <w:proofErr w:type="spellEnd"/>
            <w:r w:rsidR="00CC1D3A"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 xml:space="preserve"> (Paris III </w:t>
            </w:r>
            <w:r w:rsidR="00CC1D3A"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  <w:lang w:val="fr-FR"/>
              </w:rPr>
              <w:t>–</w:t>
            </w:r>
            <w:r w:rsidR="00CC1D3A"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 xml:space="preserve"> Sorbon</w:t>
            </w:r>
            <w:r w:rsidR="00BA6DE8"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>ne)</w:t>
            </w:r>
          </w:p>
          <w:p w:rsidR="00BA6DE8" w:rsidRPr="00376B75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</w:pPr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>Paulo Henrique Duque (UFRN)</w:t>
            </w:r>
          </w:p>
          <w:p w:rsidR="00BA6DE8" w:rsidRPr="00376B75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</w:pPr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>Valdir Flores (UF</w:t>
            </w:r>
            <w:r w:rsidR="00283622"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>RG</w:t>
            </w:r>
            <w:r w:rsidR="00E62C70"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>S</w:t>
            </w:r>
            <w:r w:rsidRPr="00376B75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>)</w:t>
            </w:r>
          </w:p>
          <w:p w:rsidR="00BA6DE8" w:rsidRPr="00376B75" w:rsidRDefault="00BA6DE8" w:rsidP="00286C5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</w:tr>
      <w:tr w:rsidR="00BA6DE8" w:rsidRPr="00376B75" w:rsidTr="00BA6DE8">
        <w:tc>
          <w:tcPr>
            <w:tcW w:w="8644" w:type="dxa"/>
          </w:tcPr>
          <w:p w:rsidR="00BA6DE8" w:rsidRPr="00376B75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376B75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lastRenderedPageBreak/>
              <w:t>EQUIPE TÉCNICA</w:t>
            </w:r>
            <w:r w:rsidR="005951B7" w:rsidRPr="00376B75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02128C" w:rsidRPr="00376B75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–</w:t>
            </w:r>
            <w:r w:rsidR="005951B7" w:rsidRPr="00376B75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 COORDENADORES</w:t>
            </w:r>
          </w:p>
          <w:p w:rsidR="002F07D0" w:rsidRPr="00376B75" w:rsidRDefault="002F07D0" w:rsidP="00E62C7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C5CAF" w:rsidRPr="00376B75" w:rsidRDefault="005C5CAF" w:rsidP="005C5CAF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376B75">
              <w:rPr>
                <w:rFonts w:cstheme="minorHAnsi"/>
                <w:sz w:val="28"/>
                <w:szCs w:val="28"/>
              </w:rPr>
              <w:t>Áquila</w:t>
            </w:r>
            <w:proofErr w:type="spellEnd"/>
            <w:r w:rsidRPr="00376B75">
              <w:rPr>
                <w:rFonts w:cstheme="minorHAnsi"/>
                <w:sz w:val="28"/>
                <w:szCs w:val="28"/>
              </w:rPr>
              <w:t xml:space="preserve"> Adler Mano Cabral (UFRN) </w:t>
            </w:r>
          </w:p>
          <w:p w:rsidR="00E62C70" w:rsidRPr="00376B75" w:rsidRDefault="00E62C70" w:rsidP="00E62C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76B75">
              <w:rPr>
                <w:rFonts w:cstheme="minorHAnsi"/>
                <w:sz w:val="28"/>
                <w:szCs w:val="28"/>
              </w:rPr>
              <w:t>Carlos Braga (UFRN)</w:t>
            </w:r>
          </w:p>
          <w:p w:rsidR="00E62C70" w:rsidRPr="00376B75" w:rsidRDefault="00E62C70" w:rsidP="00E62C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76B75">
              <w:rPr>
                <w:rFonts w:cstheme="minorHAnsi"/>
                <w:sz w:val="28"/>
                <w:szCs w:val="28"/>
              </w:rPr>
              <w:t>Eva Carolina da Cunha (UFRN)</w:t>
            </w:r>
          </w:p>
          <w:p w:rsidR="00E62C70" w:rsidRPr="00376B75" w:rsidRDefault="00E62C70" w:rsidP="00E62C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76B75">
              <w:rPr>
                <w:rFonts w:cstheme="minorHAnsi"/>
                <w:sz w:val="28"/>
                <w:szCs w:val="28"/>
              </w:rPr>
              <w:t>João Gomes da Silva Neto (UFRN)</w:t>
            </w:r>
          </w:p>
          <w:p w:rsidR="00E62C70" w:rsidRPr="00376B75" w:rsidRDefault="00E62C70" w:rsidP="00E62C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76B75">
              <w:rPr>
                <w:rFonts w:cstheme="minorHAnsi"/>
                <w:sz w:val="28"/>
                <w:szCs w:val="28"/>
              </w:rPr>
              <w:t>Marcelo da Silva Amorim (UFRN)</w:t>
            </w:r>
          </w:p>
          <w:p w:rsidR="00E62C70" w:rsidRPr="00376B75" w:rsidRDefault="00CC1D3A" w:rsidP="00E62C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76B75">
              <w:rPr>
                <w:rFonts w:cstheme="minorHAnsi"/>
                <w:sz w:val="28"/>
                <w:szCs w:val="28"/>
              </w:rPr>
              <w:t xml:space="preserve">Marcos </w:t>
            </w:r>
            <w:proofErr w:type="spellStart"/>
            <w:r w:rsidR="00E62C70" w:rsidRPr="00376B75">
              <w:rPr>
                <w:rFonts w:cstheme="minorHAnsi"/>
                <w:sz w:val="28"/>
                <w:szCs w:val="28"/>
              </w:rPr>
              <w:t>Tindo</w:t>
            </w:r>
            <w:proofErr w:type="spellEnd"/>
            <w:r w:rsidR="00E62C70" w:rsidRPr="00376B75">
              <w:rPr>
                <w:rFonts w:cstheme="minorHAnsi"/>
                <w:sz w:val="28"/>
                <w:szCs w:val="28"/>
              </w:rPr>
              <w:t xml:space="preserve"> (UFRN)</w:t>
            </w:r>
          </w:p>
          <w:p w:rsidR="00E62C70" w:rsidRPr="00376B75" w:rsidRDefault="00E62C70" w:rsidP="00E62C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76B75">
              <w:rPr>
                <w:rFonts w:cstheme="minorHAnsi"/>
                <w:sz w:val="28"/>
                <w:szCs w:val="28"/>
              </w:rPr>
              <w:t>Mônica Fiuza (UFRN)</w:t>
            </w:r>
          </w:p>
          <w:p w:rsidR="00BA6DE8" w:rsidRPr="00376B75" w:rsidRDefault="00E62C70" w:rsidP="00CC1D3A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</w:pPr>
            <w:r w:rsidRPr="00376B75">
              <w:rPr>
                <w:rFonts w:asciiTheme="minorHAnsi" w:hAnsiTheme="minorHAnsi" w:cstheme="minorHAnsi"/>
                <w:sz w:val="28"/>
                <w:szCs w:val="28"/>
              </w:rPr>
              <w:t>Tamara Abreu (UFRN)</w:t>
            </w:r>
          </w:p>
        </w:tc>
      </w:tr>
    </w:tbl>
    <w:p w:rsidR="00D24F87" w:rsidRPr="00376B75" w:rsidRDefault="00D24F87" w:rsidP="00286C50">
      <w:pPr>
        <w:pStyle w:val="Default"/>
        <w:jc w:val="center"/>
        <w:rPr>
          <w:rFonts w:asciiTheme="minorHAnsi" w:hAnsiTheme="minorHAnsi" w:cstheme="minorHAnsi"/>
          <w:bCs/>
          <w:color w:val="auto"/>
          <w:sz w:val="28"/>
          <w:szCs w:val="28"/>
        </w:rPr>
      </w:pPr>
    </w:p>
    <w:p w:rsidR="00545A06" w:rsidRDefault="00545A06" w:rsidP="00286C50">
      <w:pPr>
        <w:pStyle w:val="Default"/>
        <w:jc w:val="center"/>
        <w:rPr>
          <w:bCs/>
          <w:color w:val="auto"/>
          <w:sz w:val="28"/>
          <w:szCs w:val="28"/>
        </w:rPr>
      </w:pPr>
    </w:p>
    <w:p w:rsidR="009011C9" w:rsidRDefault="009011C9" w:rsidP="00286C50">
      <w:pPr>
        <w:pStyle w:val="Default"/>
        <w:jc w:val="center"/>
        <w:rPr>
          <w:bCs/>
          <w:color w:val="auto"/>
          <w:sz w:val="28"/>
          <w:szCs w:val="28"/>
        </w:rPr>
      </w:pPr>
    </w:p>
    <w:p w:rsidR="009011C9" w:rsidRDefault="009011C9" w:rsidP="00286C50">
      <w:pPr>
        <w:pStyle w:val="Default"/>
        <w:jc w:val="center"/>
        <w:rPr>
          <w:bCs/>
          <w:color w:val="auto"/>
          <w:sz w:val="28"/>
          <w:szCs w:val="28"/>
        </w:rPr>
      </w:pPr>
    </w:p>
    <w:p w:rsidR="009011C9" w:rsidRDefault="009011C9" w:rsidP="00286C50">
      <w:pPr>
        <w:pStyle w:val="Default"/>
        <w:jc w:val="center"/>
        <w:rPr>
          <w:bCs/>
          <w:color w:val="auto"/>
          <w:sz w:val="28"/>
          <w:szCs w:val="28"/>
        </w:rPr>
      </w:pPr>
    </w:p>
    <w:p w:rsidR="009011C9" w:rsidRDefault="009011C9" w:rsidP="00286C50">
      <w:pPr>
        <w:pStyle w:val="Default"/>
        <w:jc w:val="center"/>
        <w:rPr>
          <w:bCs/>
          <w:color w:val="auto"/>
          <w:sz w:val="28"/>
          <w:szCs w:val="28"/>
        </w:rPr>
      </w:pPr>
    </w:p>
    <w:p w:rsidR="009011C9" w:rsidRDefault="009011C9" w:rsidP="00286C50">
      <w:pPr>
        <w:pStyle w:val="Default"/>
        <w:jc w:val="center"/>
        <w:rPr>
          <w:bCs/>
          <w:color w:val="auto"/>
          <w:sz w:val="28"/>
          <w:szCs w:val="28"/>
        </w:rPr>
      </w:pPr>
    </w:p>
    <w:p w:rsidR="009011C9" w:rsidRDefault="009011C9" w:rsidP="00286C50">
      <w:pPr>
        <w:pStyle w:val="Default"/>
        <w:jc w:val="center"/>
        <w:rPr>
          <w:bCs/>
          <w:color w:val="auto"/>
          <w:sz w:val="28"/>
          <w:szCs w:val="28"/>
        </w:rPr>
      </w:pPr>
    </w:p>
    <w:p w:rsidR="009011C9" w:rsidRDefault="009011C9" w:rsidP="00286C50">
      <w:pPr>
        <w:pStyle w:val="Default"/>
        <w:jc w:val="center"/>
        <w:rPr>
          <w:bCs/>
          <w:color w:val="auto"/>
          <w:sz w:val="28"/>
          <w:szCs w:val="28"/>
        </w:rPr>
      </w:pPr>
    </w:p>
    <w:p w:rsidR="009011C9" w:rsidRDefault="009011C9" w:rsidP="00286C50">
      <w:pPr>
        <w:pStyle w:val="Default"/>
        <w:jc w:val="center"/>
        <w:rPr>
          <w:bCs/>
          <w:color w:val="auto"/>
          <w:sz w:val="28"/>
          <w:szCs w:val="28"/>
        </w:rPr>
      </w:pPr>
    </w:p>
    <w:p w:rsidR="009011C9" w:rsidRDefault="009011C9" w:rsidP="00286C50">
      <w:pPr>
        <w:pStyle w:val="Default"/>
        <w:jc w:val="center"/>
        <w:rPr>
          <w:bCs/>
          <w:color w:val="auto"/>
          <w:sz w:val="28"/>
          <w:szCs w:val="28"/>
        </w:rPr>
      </w:pPr>
    </w:p>
    <w:p w:rsidR="009011C9" w:rsidRDefault="009011C9" w:rsidP="00286C50">
      <w:pPr>
        <w:pStyle w:val="Default"/>
        <w:jc w:val="center"/>
        <w:rPr>
          <w:bCs/>
          <w:color w:val="auto"/>
          <w:sz w:val="28"/>
          <w:szCs w:val="28"/>
        </w:rPr>
      </w:pPr>
    </w:p>
    <w:p w:rsidR="009011C9" w:rsidRDefault="009011C9" w:rsidP="00286C50">
      <w:pPr>
        <w:pStyle w:val="Default"/>
        <w:jc w:val="center"/>
        <w:rPr>
          <w:bCs/>
          <w:color w:val="auto"/>
          <w:sz w:val="28"/>
          <w:szCs w:val="28"/>
        </w:rPr>
      </w:pPr>
    </w:p>
    <w:p w:rsidR="009011C9" w:rsidRDefault="009011C9" w:rsidP="00286C50">
      <w:pPr>
        <w:pStyle w:val="Default"/>
        <w:jc w:val="center"/>
        <w:rPr>
          <w:bCs/>
          <w:color w:val="auto"/>
          <w:sz w:val="28"/>
          <w:szCs w:val="28"/>
        </w:rPr>
      </w:pPr>
    </w:p>
    <w:p w:rsidR="009011C9" w:rsidRDefault="009011C9" w:rsidP="00286C50">
      <w:pPr>
        <w:pStyle w:val="Default"/>
        <w:jc w:val="center"/>
        <w:rPr>
          <w:bCs/>
          <w:color w:val="auto"/>
          <w:sz w:val="28"/>
          <w:szCs w:val="28"/>
        </w:rPr>
      </w:pPr>
    </w:p>
    <w:p w:rsidR="009011C9" w:rsidRPr="00815B8A" w:rsidRDefault="009011C9" w:rsidP="00286C50">
      <w:pPr>
        <w:pStyle w:val="Default"/>
        <w:jc w:val="center"/>
        <w:rPr>
          <w:bCs/>
          <w:color w:val="auto"/>
          <w:sz w:val="28"/>
          <w:szCs w:val="28"/>
        </w:rPr>
      </w:pPr>
    </w:p>
    <w:p w:rsidR="007559D1" w:rsidRPr="00815B8A" w:rsidRDefault="009011C9" w:rsidP="00286C50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____________________________________________________________</w:t>
      </w:r>
    </w:p>
    <w:p w:rsidR="009011C9" w:rsidRDefault="009011C9" w:rsidP="00286C50">
      <w:pPr>
        <w:pStyle w:val="Default"/>
        <w:jc w:val="center"/>
        <w:rPr>
          <w:rStyle w:val="Forte"/>
        </w:rPr>
      </w:pPr>
      <w:r>
        <w:rPr>
          <w:rStyle w:val="Forte"/>
        </w:rPr>
        <w:t xml:space="preserve">Departamento de Letras </w:t>
      </w:r>
    </w:p>
    <w:p w:rsidR="009011C9" w:rsidRDefault="009011C9" w:rsidP="00286C50">
      <w:pPr>
        <w:pStyle w:val="Default"/>
        <w:jc w:val="center"/>
      </w:pPr>
      <w:r>
        <w:rPr>
          <w:rStyle w:val="Forte"/>
        </w:rPr>
        <w:t xml:space="preserve">Universidade </w:t>
      </w:r>
      <w:r w:rsidR="00444D1D">
        <w:rPr>
          <w:rStyle w:val="Forte"/>
        </w:rPr>
        <w:t>F</w:t>
      </w:r>
      <w:r>
        <w:rPr>
          <w:rStyle w:val="Forte"/>
        </w:rPr>
        <w:t>ederal do Rio Grande do Norte</w:t>
      </w:r>
      <w:r>
        <w:br/>
        <w:t xml:space="preserve">Edifício do Centro de Ciências Humanas, Letras e Artes. </w:t>
      </w:r>
    </w:p>
    <w:p w:rsidR="009011C9" w:rsidRDefault="009011C9" w:rsidP="00286C50">
      <w:pPr>
        <w:pStyle w:val="Default"/>
        <w:jc w:val="center"/>
      </w:pPr>
      <w:r>
        <w:t>Campus Universitário – Bairro Lagoa Nova</w:t>
      </w:r>
      <w:r>
        <w:br/>
        <w:t>– CEP 59072-970 – NATAL/RN –</w:t>
      </w:r>
      <w:proofErr w:type="gramStart"/>
      <w:r>
        <w:t xml:space="preserve">  </w:t>
      </w:r>
      <w:proofErr w:type="gramEnd"/>
      <w:r>
        <w:t>BRASIL.</w:t>
      </w:r>
    </w:p>
    <w:p w:rsidR="007559D1" w:rsidRPr="00815B8A" w:rsidRDefault="009011C9" w:rsidP="00286C50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rStyle w:val="Forte"/>
        </w:rPr>
        <w:t>Telefax:</w:t>
      </w:r>
      <w:r>
        <w:t xml:space="preserve"> +55 84 3215-3581</w:t>
      </w:r>
      <w:r>
        <w:br/>
      </w:r>
      <w:r>
        <w:rPr>
          <w:rStyle w:val="Forte"/>
        </w:rPr>
        <w:t>Telefone:</w:t>
      </w:r>
      <w:r>
        <w:t xml:space="preserve"> +55 84 3215-3582</w:t>
      </w:r>
      <w:r>
        <w:br/>
      </w:r>
    </w:p>
    <w:sectPr w:rsidR="007559D1" w:rsidRPr="00815B8A" w:rsidSect="00815B8A"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C6" w:rsidRDefault="00E826C6" w:rsidP="000A5113">
      <w:pPr>
        <w:spacing w:after="0" w:line="240" w:lineRule="auto"/>
      </w:pPr>
      <w:r>
        <w:separator/>
      </w:r>
    </w:p>
  </w:endnote>
  <w:endnote w:type="continuationSeparator" w:id="0">
    <w:p w:rsidR="00E826C6" w:rsidRDefault="00E826C6" w:rsidP="000A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ews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C6" w:rsidRDefault="00E826C6" w:rsidP="000A5113">
      <w:pPr>
        <w:spacing w:after="0" w:line="240" w:lineRule="auto"/>
      </w:pPr>
      <w:r>
        <w:separator/>
      </w:r>
    </w:p>
  </w:footnote>
  <w:footnote w:type="continuationSeparator" w:id="0">
    <w:p w:rsidR="00E826C6" w:rsidRDefault="00E826C6" w:rsidP="000A5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231F"/>
    <w:multiLevelType w:val="hybridMultilevel"/>
    <w:tmpl w:val="1C181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37F9C"/>
    <w:multiLevelType w:val="hybridMultilevel"/>
    <w:tmpl w:val="D382A2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55C13"/>
    <w:multiLevelType w:val="hybridMultilevel"/>
    <w:tmpl w:val="BFD4C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C108E"/>
    <w:multiLevelType w:val="hybridMultilevel"/>
    <w:tmpl w:val="3E824B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C2912"/>
    <w:multiLevelType w:val="hybridMultilevel"/>
    <w:tmpl w:val="4D10D9E0"/>
    <w:lvl w:ilvl="0" w:tplc="0416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7C"/>
    <w:rsid w:val="000069D3"/>
    <w:rsid w:val="0002128C"/>
    <w:rsid w:val="00062B4C"/>
    <w:rsid w:val="000956A3"/>
    <w:rsid w:val="000A2656"/>
    <w:rsid w:val="000A5113"/>
    <w:rsid w:val="000B52F8"/>
    <w:rsid w:val="000C4DB6"/>
    <w:rsid w:val="000E0E0C"/>
    <w:rsid w:val="0010132A"/>
    <w:rsid w:val="00103170"/>
    <w:rsid w:val="0010465F"/>
    <w:rsid w:val="00104FB1"/>
    <w:rsid w:val="00122977"/>
    <w:rsid w:val="0016035B"/>
    <w:rsid w:val="00197F64"/>
    <w:rsid w:val="001B6297"/>
    <w:rsid w:val="00210C27"/>
    <w:rsid w:val="0022701C"/>
    <w:rsid w:val="00257580"/>
    <w:rsid w:val="00265FA6"/>
    <w:rsid w:val="00283622"/>
    <w:rsid w:val="00283CD3"/>
    <w:rsid w:val="00286C50"/>
    <w:rsid w:val="002A083F"/>
    <w:rsid w:val="002A7B91"/>
    <w:rsid w:val="002B3F95"/>
    <w:rsid w:val="002E11C9"/>
    <w:rsid w:val="002E6523"/>
    <w:rsid w:val="002F07D0"/>
    <w:rsid w:val="002F1863"/>
    <w:rsid w:val="00303852"/>
    <w:rsid w:val="00311058"/>
    <w:rsid w:val="00314F22"/>
    <w:rsid w:val="00341234"/>
    <w:rsid w:val="00357442"/>
    <w:rsid w:val="003602C3"/>
    <w:rsid w:val="00376B75"/>
    <w:rsid w:val="003D3A99"/>
    <w:rsid w:val="003E3872"/>
    <w:rsid w:val="00411FB4"/>
    <w:rsid w:val="004249E4"/>
    <w:rsid w:val="00433E31"/>
    <w:rsid w:val="004358C2"/>
    <w:rsid w:val="004400B3"/>
    <w:rsid w:val="00444D1D"/>
    <w:rsid w:val="00461767"/>
    <w:rsid w:val="00465486"/>
    <w:rsid w:val="00474530"/>
    <w:rsid w:val="0048556D"/>
    <w:rsid w:val="004958C1"/>
    <w:rsid w:val="004A2CDD"/>
    <w:rsid w:val="004E632B"/>
    <w:rsid w:val="00521957"/>
    <w:rsid w:val="0053097E"/>
    <w:rsid w:val="00532119"/>
    <w:rsid w:val="00545A06"/>
    <w:rsid w:val="005508F6"/>
    <w:rsid w:val="005526E6"/>
    <w:rsid w:val="00564033"/>
    <w:rsid w:val="00565A8D"/>
    <w:rsid w:val="00591EBD"/>
    <w:rsid w:val="005951B7"/>
    <w:rsid w:val="005B5281"/>
    <w:rsid w:val="005C482D"/>
    <w:rsid w:val="005C5CAF"/>
    <w:rsid w:val="00611F8E"/>
    <w:rsid w:val="00614634"/>
    <w:rsid w:val="006452D7"/>
    <w:rsid w:val="00660D25"/>
    <w:rsid w:val="006736FB"/>
    <w:rsid w:val="00693311"/>
    <w:rsid w:val="0069506A"/>
    <w:rsid w:val="00695AD7"/>
    <w:rsid w:val="006970A5"/>
    <w:rsid w:val="0069773B"/>
    <w:rsid w:val="006A3583"/>
    <w:rsid w:val="006A43B4"/>
    <w:rsid w:val="006C0666"/>
    <w:rsid w:val="006C4A1C"/>
    <w:rsid w:val="006D755B"/>
    <w:rsid w:val="006E3B32"/>
    <w:rsid w:val="007143F3"/>
    <w:rsid w:val="00717326"/>
    <w:rsid w:val="00724959"/>
    <w:rsid w:val="0072622F"/>
    <w:rsid w:val="0073735B"/>
    <w:rsid w:val="007559D1"/>
    <w:rsid w:val="00764A26"/>
    <w:rsid w:val="007A0934"/>
    <w:rsid w:val="007C1A9D"/>
    <w:rsid w:val="007D1635"/>
    <w:rsid w:val="007D2632"/>
    <w:rsid w:val="00815B8A"/>
    <w:rsid w:val="00821418"/>
    <w:rsid w:val="00825C1D"/>
    <w:rsid w:val="00847150"/>
    <w:rsid w:val="008774B7"/>
    <w:rsid w:val="008C5F15"/>
    <w:rsid w:val="008C6856"/>
    <w:rsid w:val="008D47A1"/>
    <w:rsid w:val="009011C9"/>
    <w:rsid w:val="009034ED"/>
    <w:rsid w:val="00917965"/>
    <w:rsid w:val="00932223"/>
    <w:rsid w:val="0094239B"/>
    <w:rsid w:val="00950286"/>
    <w:rsid w:val="00953784"/>
    <w:rsid w:val="009750D5"/>
    <w:rsid w:val="00986B8E"/>
    <w:rsid w:val="00995755"/>
    <w:rsid w:val="009B3B3A"/>
    <w:rsid w:val="009D0368"/>
    <w:rsid w:val="009D640E"/>
    <w:rsid w:val="00A13FA5"/>
    <w:rsid w:val="00A17222"/>
    <w:rsid w:val="00A46C46"/>
    <w:rsid w:val="00A76819"/>
    <w:rsid w:val="00A84533"/>
    <w:rsid w:val="00A85E73"/>
    <w:rsid w:val="00AE6574"/>
    <w:rsid w:val="00AE711D"/>
    <w:rsid w:val="00B00E53"/>
    <w:rsid w:val="00B06FA5"/>
    <w:rsid w:val="00B15A3A"/>
    <w:rsid w:val="00B25971"/>
    <w:rsid w:val="00B553C0"/>
    <w:rsid w:val="00BA6DE8"/>
    <w:rsid w:val="00BB20A4"/>
    <w:rsid w:val="00BB67DD"/>
    <w:rsid w:val="00BE12C6"/>
    <w:rsid w:val="00C01C92"/>
    <w:rsid w:val="00C13AE9"/>
    <w:rsid w:val="00C37CE1"/>
    <w:rsid w:val="00C41D12"/>
    <w:rsid w:val="00C431EF"/>
    <w:rsid w:val="00C439D5"/>
    <w:rsid w:val="00C73493"/>
    <w:rsid w:val="00C80895"/>
    <w:rsid w:val="00C8261E"/>
    <w:rsid w:val="00C91FC2"/>
    <w:rsid w:val="00C94FF3"/>
    <w:rsid w:val="00CC1D3A"/>
    <w:rsid w:val="00CD110D"/>
    <w:rsid w:val="00CE0B7C"/>
    <w:rsid w:val="00CE18EF"/>
    <w:rsid w:val="00D06DDC"/>
    <w:rsid w:val="00D24F87"/>
    <w:rsid w:val="00D401E3"/>
    <w:rsid w:val="00D44CD1"/>
    <w:rsid w:val="00D459C9"/>
    <w:rsid w:val="00D76E7D"/>
    <w:rsid w:val="00D87E31"/>
    <w:rsid w:val="00D9634F"/>
    <w:rsid w:val="00DB69FB"/>
    <w:rsid w:val="00DD05D5"/>
    <w:rsid w:val="00DD2584"/>
    <w:rsid w:val="00DE644A"/>
    <w:rsid w:val="00DF235A"/>
    <w:rsid w:val="00E12DFC"/>
    <w:rsid w:val="00E131A7"/>
    <w:rsid w:val="00E37507"/>
    <w:rsid w:val="00E4301E"/>
    <w:rsid w:val="00E44C87"/>
    <w:rsid w:val="00E5547E"/>
    <w:rsid w:val="00E62C70"/>
    <w:rsid w:val="00E826C6"/>
    <w:rsid w:val="00E928E6"/>
    <w:rsid w:val="00E97B79"/>
    <w:rsid w:val="00EA2669"/>
    <w:rsid w:val="00EA2BE0"/>
    <w:rsid w:val="00EE0AD6"/>
    <w:rsid w:val="00EE12AD"/>
    <w:rsid w:val="00F02664"/>
    <w:rsid w:val="00F06E75"/>
    <w:rsid w:val="00F11CAC"/>
    <w:rsid w:val="00F252BB"/>
    <w:rsid w:val="00F25DD6"/>
    <w:rsid w:val="00F316A2"/>
    <w:rsid w:val="00F960ED"/>
    <w:rsid w:val="00FA340B"/>
    <w:rsid w:val="00FA698D"/>
    <w:rsid w:val="00FA7F36"/>
    <w:rsid w:val="00FB32C3"/>
    <w:rsid w:val="00FE0611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E0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91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D640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6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586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A5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113"/>
  </w:style>
  <w:style w:type="paragraph" w:styleId="Rodap">
    <w:name w:val="footer"/>
    <w:basedOn w:val="Normal"/>
    <w:link w:val="RodapChar"/>
    <w:uiPriority w:val="99"/>
    <w:unhideWhenUsed/>
    <w:rsid w:val="000A5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5113"/>
  </w:style>
  <w:style w:type="character" w:styleId="Forte">
    <w:name w:val="Strong"/>
    <w:basedOn w:val="Fontepargpadro"/>
    <w:uiPriority w:val="22"/>
    <w:qFormat/>
    <w:rsid w:val="009011C9"/>
    <w:rPr>
      <w:b/>
      <w:bCs/>
    </w:rPr>
  </w:style>
  <w:style w:type="character" w:customStyle="1" w:styleId="gd">
    <w:name w:val="gd"/>
    <w:basedOn w:val="Fontepargpadro"/>
    <w:rsid w:val="00552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E0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91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D640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6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586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A5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113"/>
  </w:style>
  <w:style w:type="paragraph" w:styleId="Rodap">
    <w:name w:val="footer"/>
    <w:basedOn w:val="Normal"/>
    <w:link w:val="RodapChar"/>
    <w:uiPriority w:val="99"/>
    <w:unhideWhenUsed/>
    <w:rsid w:val="000A5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5113"/>
  </w:style>
  <w:style w:type="character" w:styleId="Forte">
    <w:name w:val="Strong"/>
    <w:basedOn w:val="Fontepargpadro"/>
    <w:uiPriority w:val="22"/>
    <w:qFormat/>
    <w:rsid w:val="009011C9"/>
    <w:rPr>
      <w:b/>
      <w:bCs/>
    </w:rPr>
  </w:style>
  <w:style w:type="character" w:customStyle="1" w:styleId="gd">
    <w:name w:val="gd"/>
    <w:basedOn w:val="Fontepargpadro"/>
    <w:rsid w:val="00552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4.bp.blogspot.com/_7O9ouMxu2dQ/S0OpmhC0J5I/AAAAAAAAAyk/KY3zH12jbJM/s400/ufrn.jpg" TargetMode="External"/><Relationship Id="rId14" Type="http://schemas.openxmlformats.org/officeDocument/2006/relationships/hyperlink" Target="http://fr.wikipedia.org/wiki/Universit%C3%A9_Paris_X_Nanterre" TargetMode="External"/></Relationships>
</file>

<file path=word/theme/theme1.xml><?xml version="1.0" encoding="utf-8"?>
<a:theme xmlns:a="http://schemas.openxmlformats.org/drawingml/2006/main" name="Tema do Office">
  <a:themeElements>
    <a:clrScheme name="Opulent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olhagem">
      <a:fillStyleLst>
        <a:solidFill>
          <a:schemeClr val="phClr"/>
        </a:solidFill>
        <a:gradFill rotWithShape="1">
          <a:gsLst>
            <a:gs pos="0">
              <a:schemeClr val="phClr">
                <a:tint val="79000"/>
                <a:satMod val="180000"/>
              </a:schemeClr>
            </a:gs>
            <a:gs pos="65000">
              <a:schemeClr val="phClr">
                <a:tint val="52000"/>
                <a:satMod val="250000"/>
              </a:schemeClr>
            </a:gs>
            <a:gs pos="100000">
              <a:schemeClr val="phClr">
                <a:tint val="29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brightRoom" dir="t">
              <a:rot lat="0" lon="0" rev="8700000"/>
            </a:lightRig>
          </a:scene3d>
          <a:sp3d contourW="12700" prstMaterial="dkEdge">
            <a:bevelT w="0" h="0" prst="relaxedInset"/>
            <a:contourClr>
              <a:schemeClr val="phClr">
                <a:shade val="65000"/>
                <a:satMod val="15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13200000"/>
            </a:lightRig>
          </a:scene3d>
          <a:sp3d prstMaterial="dkEdge">
            <a:bevelT w="63500" h="508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C4E1-7C69-4B26-91DC-2F35E165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1094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Hozanete</cp:lastModifiedBy>
  <cp:revision>16</cp:revision>
  <cp:lastPrinted>2012-08-24T13:08:00Z</cp:lastPrinted>
  <dcterms:created xsi:type="dcterms:W3CDTF">2012-09-25T10:20:00Z</dcterms:created>
  <dcterms:modified xsi:type="dcterms:W3CDTF">2012-10-18T15:58:00Z</dcterms:modified>
</cp:coreProperties>
</file>