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46D6" w14:textId="26299FB7" w:rsidR="00053FDF" w:rsidRPr="00053FDF" w:rsidRDefault="00053FDF" w:rsidP="00053FDF">
      <w:pPr>
        <w:widowControl w:val="0"/>
        <w:autoSpaceDE w:val="0"/>
        <w:autoSpaceDN w:val="0"/>
        <w:adjustRightInd w:val="0"/>
        <w:spacing w:after="240"/>
        <w:jc w:val="both"/>
        <w:rPr>
          <w:rFonts w:cs="Times"/>
        </w:rPr>
      </w:pPr>
      <w:r w:rsidRPr="00053FDF">
        <w:t>Au vu du projet de loi de l’ESR, le département de L</w:t>
      </w:r>
      <w:r w:rsidR="00EA7050">
        <w:t>ettres modernes</w:t>
      </w:r>
      <w:r w:rsidRPr="00053FDF">
        <w:t xml:space="preserve"> de l’U</w:t>
      </w:r>
      <w:r w:rsidR="00EA7050">
        <w:t xml:space="preserve">niversité de </w:t>
      </w:r>
      <w:r w:rsidRPr="00053FDF">
        <w:t>B</w:t>
      </w:r>
      <w:r w:rsidR="00EA7050">
        <w:t>ourgogne</w:t>
      </w:r>
      <w:r w:rsidR="0051619C">
        <w:t>, réuni le 14 février 2013,</w:t>
      </w:r>
      <w:r w:rsidRPr="00053FDF">
        <w:t xml:space="preserve"> tient à s’associer à </w:t>
      </w:r>
      <w:r w:rsidRPr="00053FDF">
        <w:rPr>
          <w:rFonts w:cs="Times New Roman"/>
        </w:rPr>
        <w:t xml:space="preserve">la démarche de la CP-CNU et de diverses sections du CNU pour réaffirmer l’importance fondamentale des missions du CNU dans la gestion des carrières des enseignants-chercheurs. Seul le CNU, notamment par la procédure de la qualification, apporte la garantie d’un statut national, rempart contre </w:t>
      </w:r>
      <w:r>
        <w:rPr>
          <w:rFonts w:cs="Times New Roman"/>
        </w:rPr>
        <w:t xml:space="preserve">le clientélisme et contre </w:t>
      </w:r>
      <w:r w:rsidRPr="00053FDF">
        <w:rPr>
          <w:rFonts w:cs="Times New Roman"/>
        </w:rPr>
        <w:t>les contractualisations individualisées voulues au nom de l’harmonisation européenne</w:t>
      </w:r>
      <w:r>
        <w:rPr>
          <w:rFonts w:cs="Times New Roman"/>
        </w:rPr>
        <w:t>.</w:t>
      </w:r>
    </w:p>
    <w:p w14:paraId="59A35AC7" w14:textId="77777777" w:rsidR="00053FDF" w:rsidRDefault="00053FDF" w:rsidP="00053FDF">
      <w:pPr>
        <w:widowControl w:val="0"/>
        <w:autoSpaceDE w:val="0"/>
        <w:autoSpaceDN w:val="0"/>
        <w:adjustRightInd w:val="0"/>
        <w:spacing w:after="240"/>
        <w:jc w:val="both"/>
        <w:rPr>
          <w:rFonts w:cs="Times New Roman"/>
        </w:rPr>
      </w:pPr>
      <w:r>
        <w:rPr>
          <w:rFonts w:cs="Times New Roman"/>
        </w:rPr>
        <w:t>Il affirme</w:t>
      </w:r>
      <w:r w:rsidRPr="00053FDF">
        <w:rPr>
          <w:rFonts w:cs="Times New Roman"/>
        </w:rPr>
        <w:t xml:space="preserve"> que le CNU est la seule instance nationale légitime pour mener à bien toute mission d’évaluation des enseignants-chercheurs, </w:t>
      </w:r>
      <w:r>
        <w:rPr>
          <w:rFonts w:cs="Times New Roman"/>
        </w:rPr>
        <w:t>s’oppose à</w:t>
      </w:r>
      <w:r w:rsidRPr="00053FDF">
        <w:rPr>
          <w:rFonts w:cs="Times New Roman"/>
        </w:rPr>
        <w:t xml:space="preserve"> une « évaluation individuelle récurrente » obligatoire dont les finalités pourraient être un alourdissement des services statutaires ou tout autre usage assimilable à une sanction</w:t>
      </w:r>
      <w:r>
        <w:rPr>
          <w:rFonts w:cs="Times New Roman"/>
        </w:rPr>
        <w:t xml:space="preserve">. Il affirme </w:t>
      </w:r>
      <w:r w:rsidRPr="00053FDF">
        <w:rPr>
          <w:rFonts w:cs="Times New Roman"/>
        </w:rPr>
        <w:t>que l’évaluation doit être un processus de valorisation du travail des enseignants- chercheurs, intervenant à leur initiative, dans le cadre d’une demande de qualification, de promotion ou de CRCT.</w:t>
      </w:r>
    </w:p>
    <w:p w14:paraId="6ADE78BB" w14:textId="007DBA28" w:rsidR="00053FDF" w:rsidRDefault="00053FDF" w:rsidP="00053FDF">
      <w:pPr>
        <w:widowControl w:val="0"/>
        <w:autoSpaceDE w:val="0"/>
        <w:autoSpaceDN w:val="0"/>
        <w:adjustRightInd w:val="0"/>
        <w:spacing w:after="240"/>
        <w:jc w:val="both"/>
        <w:rPr>
          <w:rFonts w:eastAsia="Times New Roman" w:cs="Times New Roman"/>
        </w:rPr>
      </w:pPr>
      <w:r>
        <w:rPr>
          <w:rFonts w:eastAsia="Times New Roman" w:cs="Times New Roman"/>
        </w:rPr>
        <w:t>Le Département de Lettres Modernes de l’U</w:t>
      </w:r>
      <w:r w:rsidR="00EA7050">
        <w:rPr>
          <w:rFonts w:eastAsia="Times New Roman" w:cs="Times New Roman"/>
        </w:rPr>
        <w:t xml:space="preserve">niversité de </w:t>
      </w:r>
      <w:r>
        <w:rPr>
          <w:rFonts w:eastAsia="Times New Roman" w:cs="Times New Roman"/>
        </w:rPr>
        <w:t>B</w:t>
      </w:r>
      <w:r w:rsidR="00EA7050">
        <w:rPr>
          <w:rFonts w:eastAsia="Times New Roman" w:cs="Times New Roman"/>
        </w:rPr>
        <w:t>ourgogne</w:t>
      </w:r>
      <w:r>
        <w:rPr>
          <w:rFonts w:eastAsia="Times New Roman" w:cs="Times New Roman"/>
        </w:rPr>
        <w:t xml:space="preserve"> se déclare en faveur de la réintégration de la masse salariale dans le budget de l’Etat, seule assurance véritable d’un statut de fonctionnaire d’Etat et de l’indépendance scientifique que garantit la Constitution. Concernant les autres institutions mises en place par le projet de loi sur l’ESR, il exprime sa perplexité et ses inquiétudes devant la fusion du CS et du CEVU, et devant le remplacement de l’AERES par une autre agence aux contours flous, destinée à accréditer les procédures d’évaluations décidées par chaque établissement, ce qui ne peut que renforcer le localisme et le recours aux audits privés.</w:t>
      </w:r>
    </w:p>
    <w:p w14:paraId="73CA821C" w14:textId="6BEB9B94" w:rsidR="00053FDF" w:rsidRPr="00053FDF" w:rsidRDefault="00053FDF" w:rsidP="00053FDF">
      <w:pPr>
        <w:widowControl w:val="0"/>
        <w:autoSpaceDE w:val="0"/>
        <w:autoSpaceDN w:val="0"/>
        <w:adjustRightInd w:val="0"/>
        <w:spacing w:after="240"/>
        <w:jc w:val="both"/>
        <w:rPr>
          <w:rFonts w:cs="Times"/>
        </w:rPr>
      </w:pPr>
      <w:r>
        <w:rPr>
          <w:rFonts w:eastAsia="Times New Roman" w:cs="Times New Roman"/>
        </w:rPr>
        <w:t>De manière générale, le Département de L</w:t>
      </w:r>
      <w:r w:rsidR="00EA7050">
        <w:rPr>
          <w:rFonts w:eastAsia="Times New Roman" w:cs="Times New Roman"/>
        </w:rPr>
        <w:t xml:space="preserve">ettres </w:t>
      </w:r>
      <w:r>
        <w:rPr>
          <w:rFonts w:eastAsia="Times New Roman" w:cs="Times New Roman"/>
        </w:rPr>
        <w:t>M</w:t>
      </w:r>
      <w:r w:rsidR="00EA7050">
        <w:rPr>
          <w:rFonts w:eastAsia="Times New Roman" w:cs="Times New Roman"/>
        </w:rPr>
        <w:t>odernes</w:t>
      </w:r>
      <w:r>
        <w:rPr>
          <w:rFonts w:eastAsia="Times New Roman" w:cs="Times New Roman"/>
        </w:rPr>
        <w:t xml:space="preserve"> de l’U</w:t>
      </w:r>
      <w:r w:rsidR="00EA7050">
        <w:rPr>
          <w:rFonts w:eastAsia="Times New Roman" w:cs="Times New Roman"/>
        </w:rPr>
        <w:t xml:space="preserve">niversité de </w:t>
      </w:r>
      <w:r>
        <w:rPr>
          <w:rFonts w:eastAsia="Times New Roman" w:cs="Times New Roman"/>
        </w:rPr>
        <w:t>B</w:t>
      </w:r>
      <w:r w:rsidR="00EA7050">
        <w:rPr>
          <w:rFonts w:eastAsia="Times New Roman" w:cs="Times New Roman"/>
        </w:rPr>
        <w:t>ourgogne</w:t>
      </w:r>
      <w:r>
        <w:rPr>
          <w:rFonts w:eastAsia="Times New Roman" w:cs="Times New Roman"/>
        </w:rPr>
        <w:t xml:space="preserve"> tient à réaffirmer son attachement aux procédures collégiales de consultation et au maintien de la démocratie universitaire. </w:t>
      </w:r>
    </w:p>
    <w:p w14:paraId="3AEE66D5" w14:textId="37C4E332" w:rsidR="00053FDF" w:rsidRDefault="00100DF8">
      <w:r>
        <w:t xml:space="preserve">Motion adoptée par 12 voix pour, 5 abstentions et un non, </w:t>
      </w:r>
      <w:bookmarkStart w:id="0" w:name="_GoBack"/>
      <w:bookmarkEnd w:id="0"/>
      <w:r w:rsidR="0051619C">
        <w:t>à Dijon le 13 février 2013</w:t>
      </w:r>
    </w:p>
    <w:p w14:paraId="66EBBA31" w14:textId="77777777" w:rsidR="00053FDF" w:rsidRDefault="00053FDF"/>
    <w:sectPr w:rsidR="00053FDF" w:rsidSect="00CF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D7"/>
    <w:rsid w:val="00053FDF"/>
    <w:rsid w:val="00100DF8"/>
    <w:rsid w:val="0051619C"/>
    <w:rsid w:val="007E3DD7"/>
    <w:rsid w:val="00BA3E57"/>
    <w:rsid w:val="00CF58A0"/>
    <w:rsid w:val="00EA70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79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1725</Characters>
  <Application>Microsoft Macintosh Word</Application>
  <DocSecurity>0</DocSecurity>
  <Lines>25</Lines>
  <Paragraphs>3</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Giavarini</dc:creator>
  <cp:keywords/>
  <dc:description/>
  <cp:lastModifiedBy>Laurence Giavarini</cp:lastModifiedBy>
  <cp:revision>4</cp:revision>
  <dcterms:created xsi:type="dcterms:W3CDTF">2013-02-14T23:00:00Z</dcterms:created>
  <dcterms:modified xsi:type="dcterms:W3CDTF">2013-02-14T23:02:00Z</dcterms:modified>
</cp:coreProperties>
</file>