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A5C08" w14:textId="77777777"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</w:rPr>
        <w:t xml:space="preserve">Vous êtes cordialement invités </w:t>
      </w:r>
      <w:r w:rsidR="004972F0">
        <w:rPr>
          <w:rFonts w:ascii="Times New Roman" w:hAnsi="Times New Roman" w:cs="Times New Roman"/>
          <w:b/>
          <w:bCs/>
        </w:rPr>
        <w:t xml:space="preserve">à </w:t>
      </w:r>
      <w:r w:rsidR="003A6C06">
        <w:rPr>
          <w:rFonts w:ascii="Times New Roman" w:hAnsi="Times New Roman" w:cs="Times New Roman"/>
          <w:b/>
          <w:bCs/>
        </w:rPr>
        <w:t>une</w:t>
      </w:r>
      <w:r w:rsidR="004972F0">
        <w:rPr>
          <w:rFonts w:ascii="Times New Roman" w:hAnsi="Times New Roman" w:cs="Times New Roman"/>
          <w:b/>
          <w:bCs/>
        </w:rPr>
        <w:t xml:space="preserve"> </w:t>
      </w:r>
    </w:p>
    <w:p w14:paraId="6DB95B39" w14:textId="77777777" w:rsidR="002C5D07" w:rsidRPr="002C5D07" w:rsidRDefault="00765B5C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communica</w:t>
      </w:r>
      <w:r w:rsidR="003A6C06">
        <w:rPr>
          <w:rFonts w:ascii="Times New Roman" w:hAnsi="Times New Roman" w:cs="Times New Roman"/>
        </w:rPr>
        <w:t>tion</w:t>
      </w:r>
      <w:proofErr w:type="gramEnd"/>
      <w:r w:rsidR="00F44D83">
        <w:rPr>
          <w:rFonts w:ascii="Times New Roman" w:hAnsi="Times New Roman" w:cs="Times New Roman"/>
        </w:rPr>
        <w:t xml:space="preserve"> </w:t>
      </w:r>
      <w:r w:rsidR="00301641">
        <w:rPr>
          <w:rFonts w:ascii="Times New Roman" w:hAnsi="Times New Roman" w:cs="Times New Roman"/>
        </w:rPr>
        <w:t>dans le cadre du Séminaire</w:t>
      </w:r>
      <w:r w:rsidR="002C5D07" w:rsidRPr="002C5D07">
        <w:rPr>
          <w:rFonts w:ascii="Times New Roman" w:hAnsi="Times New Roman" w:cs="Times New Roman"/>
        </w:rPr>
        <w:t xml:space="preserve"> du CRLAO sur les</w:t>
      </w:r>
    </w:p>
    <w:p w14:paraId="7AED7C02" w14:textId="77777777" w:rsidR="002C5D07" w:rsidRDefault="00707B2C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2C5D07" w:rsidRPr="002C5D07">
        <w:rPr>
          <w:rFonts w:ascii="Times New Roman" w:hAnsi="Times New Roman" w:cs="Times New Roman"/>
          <w:b/>
          <w:bCs/>
          <w:sz w:val="28"/>
          <w:szCs w:val="28"/>
        </w:rPr>
        <w:t>Recherches actu</w:t>
      </w:r>
      <w:r w:rsidR="00D90FFC">
        <w:rPr>
          <w:rFonts w:ascii="Times New Roman" w:hAnsi="Times New Roman" w:cs="Times New Roman"/>
          <w:b/>
          <w:bCs/>
          <w:sz w:val="28"/>
          <w:szCs w:val="28"/>
        </w:rPr>
        <w:t xml:space="preserve">elles en 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D90FFC">
        <w:rPr>
          <w:rFonts w:ascii="Times New Roman" w:hAnsi="Times New Roman" w:cs="Times New Roman"/>
          <w:b/>
          <w:bCs/>
          <w:sz w:val="28"/>
          <w:szCs w:val="28"/>
        </w:rPr>
        <w:t>inguistique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3BB64EC" w14:textId="77777777" w:rsidR="00832975" w:rsidRDefault="00832975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1B5F84" w14:textId="77777777" w:rsidR="002C5D07" w:rsidRDefault="00F44D83" w:rsidP="0030164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présenté</w:t>
      </w:r>
      <w:proofErr w:type="spellEnd"/>
      <w:proofErr w:type="gramEnd"/>
      <w:r w:rsidR="00301641">
        <w:rPr>
          <w:rFonts w:ascii="Times New Roman" w:hAnsi="Times New Roman" w:cs="Times New Roman"/>
          <w:lang w:val="en-US"/>
        </w:rPr>
        <w:t xml:space="preserve"> par</w:t>
      </w:r>
    </w:p>
    <w:p w14:paraId="002C241F" w14:textId="77777777" w:rsidR="00301641" w:rsidRPr="0008041F" w:rsidRDefault="00301641" w:rsidP="0030164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38727295" w14:textId="71A15123" w:rsidR="00F44D83" w:rsidRDefault="00350791" w:rsidP="00F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GONG</w:t>
      </w:r>
      <w:r w:rsidR="00A8632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Xun</w:t>
      </w:r>
      <w:proofErr w:type="spellEnd"/>
    </w:p>
    <w:p w14:paraId="19A29640" w14:textId="5F154850" w:rsidR="00F44D83" w:rsidRPr="00F44D83" w:rsidRDefault="001B3D7F" w:rsidP="00F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D7F">
        <w:rPr>
          <w:rFonts w:ascii="Times New Roman" w:eastAsia="Times New Roman" w:hAnsi="Times New Roman" w:cs="Times New Roman"/>
          <w:smallCaps/>
          <w:sz w:val="24"/>
          <w:szCs w:val="24"/>
        </w:rPr>
        <w:t>I</w:t>
      </w:r>
      <w:r w:rsidR="0035079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50791">
        <w:rPr>
          <w:rFonts w:ascii="Times New Roman" w:eastAsia="Times New Roman" w:hAnsi="Times New Roman" w:cs="Times New Roman"/>
          <w:sz w:val="24"/>
          <w:szCs w:val="24"/>
        </w:rPr>
        <w:t>a</w:t>
      </w:r>
      <w:r w:rsidR="00350791">
        <w:rPr>
          <w:rFonts w:ascii="Times New Roman" w:eastAsia="Times New Roman" w:hAnsi="Times New Roman" w:cs="Times New Roman"/>
          <w:sz w:val="24"/>
          <w:szCs w:val="24"/>
        </w:rPr>
        <w:t>LCO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70B04" w:rsidRPr="00E70B04">
        <w:rPr>
          <w:rFonts w:ascii="Times New Roman" w:eastAsia="Times New Roman" w:hAnsi="Times New Roman" w:cs="Times New Roman"/>
          <w:smallCaps/>
          <w:sz w:val="24"/>
          <w:szCs w:val="24"/>
        </w:rPr>
        <w:t>C</w:t>
      </w:r>
      <w:r w:rsidR="00E70B04">
        <w:rPr>
          <w:rFonts w:ascii="Times New Roman" w:eastAsia="Times New Roman" w:hAnsi="Times New Roman" w:cs="Times New Roman"/>
          <w:smallCaps/>
          <w:sz w:val="24"/>
          <w:szCs w:val="24"/>
        </w:rPr>
        <w:t>RLAO</w:t>
      </w:r>
      <w:r w:rsidR="00F44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6AC821" w14:textId="77777777" w:rsidR="002C5D07" w:rsidRDefault="002C5D07" w:rsidP="00F44D8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252B02B" w14:textId="77777777" w:rsidR="000B5244" w:rsidRDefault="000B5244" w:rsidP="00F44D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84E664" w14:textId="432F38EB" w:rsidR="00350791" w:rsidRPr="00242248" w:rsidRDefault="00B72811" w:rsidP="0035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60066"/>
          <w:sz w:val="32"/>
          <w:szCs w:val="32"/>
        </w:rPr>
      </w:pPr>
      <w:r w:rsidRPr="00242248">
        <w:rPr>
          <w:rFonts w:ascii="Times New Roman" w:hAnsi="Times New Roman" w:cs="Times New Roman"/>
          <w:b/>
          <w:bCs/>
          <w:smallCaps/>
          <w:color w:val="660066"/>
          <w:sz w:val="32"/>
          <w:szCs w:val="32"/>
          <w:lang w:val="en-US"/>
        </w:rPr>
        <w:t>«</w:t>
      </w:r>
      <w:proofErr w:type="spellStart"/>
      <w:r w:rsidR="00350791"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>Gradual</w:t>
      </w:r>
      <w:proofErr w:type="spellEnd"/>
      <w:r w:rsidR="00350791"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 xml:space="preserve"> </w:t>
      </w:r>
      <w:proofErr w:type="spellStart"/>
      <w:r w:rsidR="00350791"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>feature</w:t>
      </w:r>
      <w:proofErr w:type="spellEnd"/>
      <w:r w:rsidR="00350791"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 xml:space="preserve"> </w:t>
      </w:r>
      <w:proofErr w:type="spellStart"/>
      <w:r w:rsidR="00350791"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>loss</w:t>
      </w:r>
      <w:proofErr w:type="spellEnd"/>
      <w:r w:rsidR="00350791"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 xml:space="preserve"> in the </w:t>
      </w:r>
      <w:proofErr w:type="spellStart"/>
      <w:r w:rsidR="00350791"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>evolution</w:t>
      </w:r>
      <w:proofErr w:type="spellEnd"/>
      <w:r w:rsidR="00350791"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 xml:space="preserve"> of initial clusters </w:t>
      </w:r>
    </w:p>
    <w:p w14:paraId="006DF4AC" w14:textId="558750AF" w:rsidR="004338DC" w:rsidRPr="00242248" w:rsidRDefault="00350791" w:rsidP="0035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60066"/>
          <w:sz w:val="32"/>
          <w:szCs w:val="32"/>
        </w:rPr>
      </w:pPr>
      <w:proofErr w:type="gramStart"/>
      <w:r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>in</w:t>
      </w:r>
      <w:proofErr w:type="gramEnd"/>
      <w:r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 xml:space="preserve"> </w:t>
      </w:r>
      <w:proofErr w:type="spellStart"/>
      <w:r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>Eastern</w:t>
      </w:r>
      <w:proofErr w:type="spellEnd"/>
      <w:r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 xml:space="preserve"> </w:t>
      </w:r>
      <w:proofErr w:type="spellStart"/>
      <w:r w:rsidRPr="00242248">
        <w:rPr>
          <w:rFonts w:ascii="Times New Roman" w:hAnsi="Times New Roman" w:cs="Times New Roman"/>
          <w:b/>
          <w:bCs/>
          <w:color w:val="660066"/>
          <w:sz w:val="32"/>
          <w:szCs w:val="32"/>
        </w:rPr>
        <w:t>Tibetan</w:t>
      </w:r>
      <w:proofErr w:type="spellEnd"/>
      <w:r w:rsidR="004338DC" w:rsidRPr="00242248">
        <w:rPr>
          <w:rFonts w:ascii="Times New Roman" w:eastAsia="Times New Roman" w:hAnsi="Times New Roman" w:cs="Times New Roman"/>
          <w:b/>
          <w:bCs/>
          <w:color w:val="660066"/>
          <w:sz w:val="32"/>
          <w:szCs w:val="32"/>
        </w:rPr>
        <w:t>»</w:t>
      </w:r>
    </w:p>
    <w:p w14:paraId="76402F18" w14:textId="77777777" w:rsidR="00F6241D" w:rsidRPr="004338DC" w:rsidRDefault="00F6241D" w:rsidP="00433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77029CA" w14:textId="77777777" w:rsidR="00B72811" w:rsidRPr="00F6241D" w:rsidRDefault="00B72811" w:rsidP="002C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FF59D" w14:textId="5BD202B8" w:rsidR="002C5D07" w:rsidRPr="00F6241D" w:rsidRDefault="00832975" w:rsidP="002C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241D">
        <w:rPr>
          <w:rFonts w:ascii="Times New Roman" w:hAnsi="Times New Roman" w:cs="Times New Roman"/>
          <w:b/>
          <w:bCs/>
          <w:color w:val="000099"/>
          <w:sz w:val="28"/>
          <w:szCs w:val="28"/>
        </w:rPr>
        <w:t>le</w:t>
      </w:r>
      <w:proofErr w:type="gramEnd"/>
      <w:r w:rsidRPr="00F6241D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mercredi </w:t>
      </w:r>
      <w:r w:rsidR="00F73D33">
        <w:rPr>
          <w:rFonts w:ascii="Times New Roman" w:hAnsi="Times New Roman" w:cs="Times New Roman"/>
          <w:b/>
          <w:bCs/>
          <w:color w:val="000099"/>
          <w:sz w:val="28"/>
          <w:szCs w:val="28"/>
        </w:rPr>
        <w:t>4 mars</w:t>
      </w:r>
      <w:r w:rsidR="002C5D07" w:rsidRPr="00F6241D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201</w:t>
      </w:r>
      <w:r w:rsidR="004338DC" w:rsidRPr="00F6241D">
        <w:rPr>
          <w:rFonts w:ascii="Times New Roman" w:hAnsi="Times New Roman" w:cs="Times New Roman"/>
          <w:b/>
          <w:bCs/>
          <w:color w:val="000099"/>
          <w:sz w:val="28"/>
          <w:szCs w:val="28"/>
        </w:rPr>
        <w:t>5</w:t>
      </w:r>
    </w:p>
    <w:p w14:paraId="3A7E4999" w14:textId="77777777" w:rsidR="002C5D07" w:rsidRPr="00F6241D" w:rsidRDefault="002C5D07" w:rsidP="002C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241D">
        <w:rPr>
          <w:rFonts w:ascii="Times New Roman" w:hAnsi="Times New Roman" w:cs="Times New Roman"/>
          <w:b/>
          <w:bCs/>
          <w:color w:val="000099"/>
          <w:sz w:val="28"/>
          <w:szCs w:val="28"/>
        </w:rPr>
        <w:t>de</w:t>
      </w:r>
      <w:proofErr w:type="gramEnd"/>
      <w:r w:rsidRPr="00F6241D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16h à 1</w:t>
      </w:r>
      <w:r w:rsidR="00301641" w:rsidRPr="00F6241D">
        <w:rPr>
          <w:rFonts w:ascii="Times New Roman" w:hAnsi="Times New Roman" w:cs="Times New Roman" w:hint="eastAsia"/>
          <w:b/>
          <w:bCs/>
          <w:color w:val="000099"/>
          <w:sz w:val="28"/>
          <w:szCs w:val="28"/>
        </w:rPr>
        <w:t>8</w:t>
      </w:r>
      <w:r w:rsidRPr="00F6241D">
        <w:rPr>
          <w:rFonts w:ascii="Times New Roman" w:hAnsi="Times New Roman" w:cs="Times New Roman"/>
          <w:b/>
          <w:bCs/>
          <w:color w:val="000099"/>
          <w:sz w:val="28"/>
          <w:szCs w:val="28"/>
        </w:rPr>
        <w:t>h</w:t>
      </w:r>
    </w:p>
    <w:p w14:paraId="19DA49F3" w14:textId="77777777" w:rsid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</w:rPr>
        <w:t> </w:t>
      </w:r>
    </w:p>
    <w:p w14:paraId="0FDCE7B4" w14:textId="77777777" w:rsidR="00581DA6" w:rsidRPr="002C5D07" w:rsidRDefault="00581DA6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53C12C" w14:textId="327D92E1" w:rsidR="002C5D07" w:rsidRPr="002C5D07" w:rsidRDefault="00F6241D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color w:val="000099"/>
        </w:rPr>
        <w:t>INa</w:t>
      </w:r>
      <w:r w:rsidR="002C5D07" w:rsidRPr="002C5D07">
        <w:rPr>
          <w:rFonts w:ascii="Times New Roman" w:hAnsi="Times New Roman" w:cs="Times New Roman"/>
          <w:b/>
          <w:bCs/>
          <w:color w:val="000099"/>
        </w:rPr>
        <w:t>LCO</w:t>
      </w:r>
      <w:proofErr w:type="spellEnd"/>
    </w:p>
    <w:p w14:paraId="3626A348" w14:textId="2A319F74"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 xml:space="preserve">Salle </w:t>
      </w:r>
      <w:r w:rsidR="004338DC">
        <w:rPr>
          <w:rFonts w:ascii="Times New Roman" w:hAnsi="Times New Roman" w:cs="Times New Roman"/>
          <w:b/>
          <w:bCs/>
          <w:color w:val="000099"/>
        </w:rPr>
        <w:t>des Plaques</w:t>
      </w:r>
    </w:p>
    <w:p w14:paraId="0352C306" w14:textId="77777777" w:rsidR="002C5D07" w:rsidRP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2, rue de Lille</w:t>
      </w:r>
    </w:p>
    <w:p w14:paraId="191063B2" w14:textId="77777777" w:rsidR="002C5D07" w:rsidRDefault="002C5D07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  <w:r w:rsidRPr="002C5D07">
        <w:rPr>
          <w:rFonts w:ascii="Times New Roman" w:hAnsi="Times New Roman" w:cs="Times New Roman"/>
          <w:b/>
          <w:bCs/>
          <w:color w:val="000099"/>
        </w:rPr>
        <w:t>75007 Paris</w:t>
      </w:r>
    </w:p>
    <w:p w14:paraId="57E26F87" w14:textId="77777777" w:rsidR="004338DC" w:rsidRDefault="004338DC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</w:p>
    <w:p w14:paraId="1FFDE69F" w14:textId="77777777" w:rsidR="00581DA6" w:rsidRDefault="00581DA6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</w:p>
    <w:p w14:paraId="6A851E00" w14:textId="77777777" w:rsidR="00581DA6" w:rsidRDefault="00581DA6" w:rsidP="002C5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</w:p>
    <w:p w14:paraId="76AB90B2" w14:textId="77777777" w:rsidR="00C74218" w:rsidRDefault="00353420" w:rsidP="00353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8DC">
        <w:rPr>
          <w:rFonts w:ascii="Times New Roman" w:hAnsi="Times New Roman" w:cs="Times New Roman"/>
          <w:b/>
          <w:sz w:val="32"/>
          <w:szCs w:val="32"/>
        </w:rPr>
        <w:t>Abstract</w:t>
      </w:r>
    </w:p>
    <w:p w14:paraId="0B522182" w14:textId="77777777" w:rsidR="00350791" w:rsidRPr="000E179B" w:rsidRDefault="00350791" w:rsidP="003507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2370651D" w14:textId="77777777" w:rsidR="005F64BB" w:rsidRP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Old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Tibetan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initial consonant clusters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like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>bsgr</w:t>
      </w:r>
      <w:proofErr w:type="spellEnd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>-</w:t>
      </w:r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are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simplified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into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/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dʐ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>-/ (or /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tʂ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-/) in the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most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reduced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Central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dialects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Tibetan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while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peripheral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dialects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often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preserve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a more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archaic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situation.</w:t>
      </w:r>
    </w:p>
    <w:p w14:paraId="23272A20" w14:textId="3E32130A" w:rsidR="005F64BB" w:rsidRP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1A1A1A"/>
          <w:sz w:val="24"/>
          <w:szCs w:val="24"/>
        </w:rPr>
      </w:pPr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In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this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study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, I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will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examine the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phonological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evolution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from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Old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Tibetan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to </w:t>
      </w:r>
      <w:r w:rsidR="00E511F5">
        <w:rPr>
          <w:rFonts w:ascii="Times New Roman" w:hAnsi="Times New Roman" w:cs="Times New Roman"/>
          <w:color w:val="1A1A1A"/>
          <w:sz w:val="24"/>
          <w:szCs w:val="24"/>
        </w:rPr>
        <w:t xml:space="preserve">the </w:t>
      </w:r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modern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dialects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in</w:t>
      </w:r>
      <w:r w:rsidR="00635F6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635F6D">
        <w:rPr>
          <w:rFonts w:ascii="Times New Roman" w:hAnsi="Times New Roman" w:cs="Times New Roman"/>
          <w:color w:val="1A1A1A"/>
          <w:sz w:val="24"/>
          <w:szCs w:val="24"/>
        </w:rPr>
        <w:t>Eastern</w:t>
      </w:r>
      <w:proofErr w:type="spellEnd"/>
      <w:r w:rsidR="00635F6D">
        <w:rPr>
          <w:rFonts w:ascii="Times New Roman" w:hAnsi="Times New Roman" w:cs="Times New Roman"/>
          <w:color w:val="1A1A1A"/>
          <w:sz w:val="24"/>
          <w:szCs w:val="24"/>
        </w:rPr>
        <w:t xml:space="preserve"> Tibet. The situation for</w:t>
      </w:r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the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syllable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onset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can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be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organized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into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a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series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typological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“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steps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evolution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”. Most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importantly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, I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will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show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that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among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initial clusters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with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non-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rising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sonority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what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has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happened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is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a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gradual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loss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feature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contrast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669CCADC" w14:textId="06BACCB6" w:rsidR="005F64BB" w:rsidRPr="005F64BB" w:rsidRDefault="005F64BB" w:rsidP="005F64B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1A1A1A"/>
          <w:sz w:val="24"/>
          <w:szCs w:val="24"/>
        </w:rPr>
      </w:pPr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The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reduction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of Old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Tibetan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clusters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can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be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partially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causally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attributed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to the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synchronic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>phonological</w:t>
      </w:r>
      <w:proofErr w:type="spellEnd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>representation</w:t>
      </w:r>
      <w:proofErr w:type="spellEnd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of Old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Tibetan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. In the last stage of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evolution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, the cluster </w:t>
      </w:r>
      <w:proofErr w:type="spellStart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>bst</w:t>
      </w:r>
      <w:proofErr w:type="spellEnd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- </w:t>
      </w:r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[pst-]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merged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with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most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/Ct-/ clusters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into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pre</w:t>
      </w:r>
      <w:r w:rsidR="004C0F3F">
        <w:rPr>
          <w:rFonts w:ascii="Times New Roman" w:hAnsi="Times New Roman" w:cs="Times New Roman"/>
          <w:color w:val="1A1A1A"/>
          <w:sz w:val="24"/>
          <w:szCs w:val="24"/>
        </w:rPr>
        <w:t>-</w:t>
      </w:r>
      <w:r w:rsidRPr="005F64BB">
        <w:rPr>
          <w:rFonts w:ascii="Times New Roman" w:hAnsi="Times New Roman" w:cs="Times New Roman"/>
          <w:color w:val="1A1A1A"/>
          <w:sz w:val="24"/>
          <w:szCs w:val="24"/>
        </w:rPr>
        <w:t>aspirates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/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ʰt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-/. I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hypothesize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that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in the mental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grammar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of Old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Tibetan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speakers, </w:t>
      </w:r>
      <w:proofErr w:type="spellStart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>bst</w:t>
      </w:r>
      <w:proofErr w:type="spellEnd"/>
      <w:r w:rsidRPr="005F64BB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-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was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represented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as a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pre</w:t>
      </w:r>
      <w:r w:rsidR="004C0F3F">
        <w:rPr>
          <w:rFonts w:ascii="Times New Roman" w:hAnsi="Times New Roman" w:cs="Times New Roman"/>
          <w:color w:val="1A1A1A"/>
          <w:sz w:val="24"/>
          <w:szCs w:val="24"/>
        </w:rPr>
        <w:t>-</w:t>
      </w:r>
      <w:r w:rsidRPr="005F64BB">
        <w:rPr>
          <w:rFonts w:ascii="Times New Roman" w:hAnsi="Times New Roman" w:cs="Times New Roman"/>
          <w:color w:val="1A1A1A"/>
          <w:sz w:val="24"/>
          <w:szCs w:val="24"/>
        </w:rPr>
        <w:t>aspirated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/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ʰt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-/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with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additional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featural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specifications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on a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well-defined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feature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geometry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4C67F2FB" w14:textId="543641CA" w:rsidR="00F6241D" w:rsidRPr="005F64BB" w:rsidRDefault="005F64BB" w:rsidP="005F64BB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This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phonological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representation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would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be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inferred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by native speakers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from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the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paradigm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of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attested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clusters,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which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, in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turn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, has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its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origins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in an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earlier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historical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evolution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that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is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“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blind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” in a more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typical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neogrammarian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5F64BB">
        <w:rPr>
          <w:rFonts w:ascii="Times New Roman" w:hAnsi="Times New Roman" w:cs="Times New Roman"/>
          <w:color w:val="1A1A1A"/>
          <w:sz w:val="24"/>
          <w:szCs w:val="24"/>
        </w:rPr>
        <w:t>way</w:t>
      </w:r>
      <w:proofErr w:type="spellEnd"/>
      <w:r w:rsidRPr="005F64BB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290AB73F" w14:textId="77777777" w:rsidR="00F6241D" w:rsidRDefault="002C5D07" w:rsidP="00F6241D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E4D5D">
        <w:rPr>
          <w:rFonts w:ascii="Times New Roman" w:hAnsi="Times New Roman" w:cs="Times New Roman"/>
          <w:i/>
          <w:sz w:val="18"/>
          <w:szCs w:val="18"/>
        </w:rPr>
        <w:t>Pour information :</w:t>
      </w:r>
    </w:p>
    <w:p w14:paraId="4450CDAB" w14:textId="1B24B3F8" w:rsidR="00FB0793" w:rsidRDefault="00F772A4" w:rsidP="00F6241D">
      <w:pPr>
        <w:spacing w:after="0"/>
        <w:jc w:val="center"/>
        <w:rPr>
          <w:rFonts w:ascii="Times New Roman" w:hAnsi="Times New Roman" w:cs="Times New Roman"/>
          <w:b/>
          <w:bCs/>
          <w:color w:val="CC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</w:t>
      </w:r>
      <w:r w:rsidR="002C5D07" w:rsidRPr="002C5D07">
        <w:rPr>
          <w:rFonts w:ascii="Times New Roman" w:hAnsi="Times New Roman" w:cs="Times New Roman"/>
          <w:sz w:val="18"/>
          <w:szCs w:val="18"/>
        </w:rPr>
        <w:t>es séminaires du CRLAO</w:t>
      </w:r>
      <w:r w:rsidR="00B72811">
        <w:rPr>
          <w:rFonts w:ascii="Times New Roman" w:hAnsi="Times New Roman" w:cs="Times New Roman"/>
          <w:sz w:val="18"/>
          <w:szCs w:val="18"/>
        </w:rPr>
        <w:t xml:space="preserve"> sont </w:t>
      </w:r>
      <w:r w:rsidR="002C5D07" w:rsidRPr="002C5D07">
        <w:rPr>
          <w:rFonts w:ascii="Times New Roman" w:hAnsi="Times New Roman" w:cs="Times New Roman"/>
          <w:sz w:val="18"/>
          <w:szCs w:val="18"/>
        </w:rPr>
        <w:t>organisés pa</w:t>
      </w:r>
      <w:r w:rsidR="00B72811">
        <w:rPr>
          <w:rFonts w:ascii="Times New Roman" w:hAnsi="Times New Roman" w:cs="Times New Roman"/>
          <w:sz w:val="18"/>
          <w:szCs w:val="18"/>
        </w:rPr>
        <w:t>r Hilary Chappell (CRLAO-EHESS)</w:t>
      </w:r>
      <w:r w:rsidR="00F6241D">
        <w:rPr>
          <w:rFonts w:ascii="Times New Roman" w:hAnsi="Times New Roman" w:cs="Times New Roman"/>
          <w:sz w:val="18"/>
          <w:szCs w:val="18"/>
        </w:rPr>
        <w:t xml:space="preserve"> </w:t>
      </w:r>
      <w:r w:rsidR="00F6241D" w:rsidRPr="00F6241D">
        <w:rPr>
          <w:rFonts w:ascii="Times New Roman" w:hAnsi="Times New Roman" w:cs="Times New Roman"/>
          <w:color w:val="1A1A1A"/>
          <w:sz w:val="18"/>
          <w:szCs w:val="18"/>
        </w:rPr>
        <w:t>commenceront le 14 janvier 2015 et se dérouleront les mercredis du 16h à 18h jusqu’en fin juin.</w:t>
      </w:r>
      <w:r w:rsidR="002C5D07" w:rsidRPr="002C5D07">
        <w:rPr>
          <w:rFonts w:ascii="Times New Roman" w:hAnsi="Times New Roman" w:cs="Times New Roman"/>
          <w:b/>
          <w:bCs/>
          <w:color w:val="CC0000"/>
          <w:sz w:val="18"/>
          <w:szCs w:val="18"/>
        </w:rPr>
        <w:t xml:space="preserve"> </w:t>
      </w:r>
    </w:p>
    <w:p w14:paraId="69F76F8A" w14:textId="1A6C4B08" w:rsidR="00451E98" w:rsidRPr="00F772A4" w:rsidRDefault="002C5D07" w:rsidP="00F624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C5D07">
        <w:rPr>
          <w:rFonts w:ascii="Times New Roman" w:hAnsi="Times New Roman" w:cs="Times New Roman"/>
          <w:sz w:val="18"/>
          <w:szCs w:val="18"/>
        </w:rPr>
        <w:t xml:space="preserve">Pour toute information complémentaire, veuillez contacter Hilary Chappell sur </w:t>
      </w:r>
      <w:r w:rsidR="00581DA6">
        <w:fldChar w:fldCharType="begin"/>
      </w:r>
      <w:r w:rsidR="00581DA6">
        <w:instrText xml:space="preserve"> HYPERLINK "mailto:hmchappell@gmail.com" \t "_blank" </w:instrText>
      </w:r>
      <w:r w:rsidR="00581DA6">
        <w:fldChar w:fldCharType="separate"/>
      </w:r>
      <w:r w:rsidRPr="002C5D07">
        <w:rPr>
          <w:rStyle w:val="Lienhypertexte"/>
          <w:rFonts w:ascii="Times New Roman" w:hAnsi="Times New Roman" w:cs="Times New Roman"/>
          <w:sz w:val="18"/>
          <w:szCs w:val="18"/>
        </w:rPr>
        <w:t>hmchappell@gmail.com</w:t>
      </w:r>
      <w:r w:rsidR="00581DA6">
        <w:rPr>
          <w:rStyle w:val="Lienhypertexte"/>
          <w:rFonts w:ascii="Times New Roman" w:hAnsi="Times New Roman" w:cs="Times New Roman"/>
          <w:sz w:val="18"/>
          <w:szCs w:val="18"/>
        </w:rPr>
        <w:fldChar w:fldCharType="end"/>
      </w:r>
      <w:r w:rsidRPr="002C5D07">
        <w:rPr>
          <w:rFonts w:ascii="Times New Roman" w:hAnsi="Times New Roman" w:cs="Times New Roman"/>
          <w:sz w:val="18"/>
          <w:szCs w:val="18"/>
        </w:rPr>
        <w:t xml:space="preserve"> ou au CRLAO</w:t>
      </w:r>
      <w:r w:rsidR="00F6241D">
        <w:rPr>
          <w:rFonts w:ascii="Times New Roman" w:hAnsi="Times New Roman" w:cs="Times New Roman"/>
          <w:sz w:val="18"/>
          <w:szCs w:val="18"/>
        </w:rPr>
        <w:t>,</w:t>
      </w:r>
      <w:r w:rsidRPr="002C5D07">
        <w:rPr>
          <w:rFonts w:ascii="Times New Roman" w:hAnsi="Times New Roman" w:cs="Times New Roman"/>
          <w:sz w:val="18"/>
          <w:szCs w:val="18"/>
        </w:rPr>
        <w:t xml:space="preserve"> 131 bd St Michel,  M. Hugues Feler au </w:t>
      </w:r>
      <w:r w:rsidR="00581DA6">
        <w:fldChar w:fldCharType="begin"/>
      </w:r>
      <w:r w:rsidR="00581DA6">
        <w:instrText xml:space="preserve"> HYPERLINK "tel:01%2053%2010%2053%2071" \t "_blank" </w:instrText>
      </w:r>
      <w:r w:rsidR="00581DA6">
        <w:fldChar w:fldCharType="separate"/>
      </w:r>
      <w:r w:rsidRPr="002C5D07">
        <w:rPr>
          <w:rStyle w:val="Lienhypertexte"/>
          <w:rFonts w:ascii="Times New Roman" w:hAnsi="Times New Roman" w:cs="Times New Roman"/>
          <w:sz w:val="18"/>
          <w:szCs w:val="18"/>
        </w:rPr>
        <w:t>01 53 10 53 71</w:t>
      </w:r>
      <w:r w:rsidR="00581DA6">
        <w:rPr>
          <w:rStyle w:val="Lienhypertexte"/>
          <w:rFonts w:ascii="Times New Roman" w:hAnsi="Times New Roman" w:cs="Times New Roman"/>
          <w:sz w:val="18"/>
          <w:szCs w:val="18"/>
        </w:rPr>
        <w:fldChar w:fldCharType="end"/>
      </w:r>
      <w:r w:rsidR="001E7D28">
        <w:rPr>
          <w:rStyle w:val="Lienhypertexte"/>
          <w:rFonts w:ascii="Times New Roman" w:hAnsi="Times New Roman" w:cs="Times New Roman"/>
          <w:sz w:val="18"/>
          <w:szCs w:val="18"/>
        </w:rPr>
        <w:t>.</w:t>
      </w:r>
    </w:p>
    <w:sectPr w:rsidR="00451E98" w:rsidRPr="00F772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A6B95"/>
    <w:multiLevelType w:val="hybridMultilevel"/>
    <w:tmpl w:val="43FEB266"/>
    <w:lvl w:ilvl="0" w:tplc="C4D2A88E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4F"/>
    <w:rsid w:val="00033891"/>
    <w:rsid w:val="000453E4"/>
    <w:rsid w:val="00055E7E"/>
    <w:rsid w:val="000574E3"/>
    <w:rsid w:val="0008041F"/>
    <w:rsid w:val="000B5244"/>
    <w:rsid w:val="000C5424"/>
    <w:rsid w:val="000E179B"/>
    <w:rsid w:val="000E459C"/>
    <w:rsid w:val="000F7626"/>
    <w:rsid w:val="00114084"/>
    <w:rsid w:val="00173168"/>
    <w:rsid w:val="001808ED"/>
    <w:rsid w:val="001A10E9"/>
    <w:rsid w:val="001B3D7F"/>
    <w:rsid w:val="001E4931"/>
    <w:rsid w:val="001E64B4"/>
    <w:rsid w:val="001E7D28"/>
    <w:rsid w:val="001F0966"/>
    <w:rsid w:val="001F32BE"/>
    <w:rsid w:val="00242248"/>
    <w:rsid w:val="002525CB"/>
    <w:rsid w:val="002B1B28"/>
    <w:rsid w:val="002C5D07"/>
    <w:rsid w:val="00301641"/>
    <w:rsid w:val="00315035"/>
    <w:rsid w:val="00350791"/>
    <w:rsid w:val="00353420"/>
    <w:rsid w:val="003736FD"/>
    <w:rsid w:val="00377FC2"/>
    <w:rsid w:val="00393094"/>
    <w:rsid w:val="00396B9D"/>
    <w:rsid w:val="003A6C06"/>
    <w:rsid w:val="003D722B"/>
    <w:rsid w:val="003E7B28"/>
    <w:rsid w:val="004133F6"/>
    <w:rsid w:val="0042597F"/>
    <w:rsid w:val="004338DC"/>
    <w:rsid w:val="004460F0"/>
    <w:rsid w:val="00451E98"/>
    <w:rsid w:val="004633BE"/>
    <w:rsid w:val="004972F0"/>
    <w:rsid w:val="004C0F3F"/>
    <w:rsid w:val="004C0F4E"/>
    <w:rsid w:val="00512A1A"/>
    <w:rsid w:val="00537ADC"/>
    <w:rsid w:val="00554AA7"/>
    <w:rsid w:val="00564C7F"/>
    <w:rsid w:val="0057241A"/>
    <w:rsid w:val="005819C8"/>
    <w:rsid w:val="00581DA6"/>
    <w:rsid w:val="005872F9"/>
    <w:rsid w:val="00593F5E"/>
    <w:rsid w:val="005F64BB"/>
    <w:rsid w:val="00635F6D"/>
    <w:rsid w:val="00640E10"/>
    <w:rsid w:val="00694C8B"/>
    <w:rsid w:val="006B5B79"/>
    <w:rsid w:val="006C58E0"/>
    <w:rsid w:val="006F03E6"/>
    <w:rsid w:val="00707B2C"/>
    <w:rsid w:val="00711BF6"/>
    <w:rsid w:val="007275B9"/>
    <w:rsid w:val="00741585"/>
    <w:rsid w:val="00765B5C"/>
    <w:rsid w:val="00776B93"/>
    <w:rsid w:val="007B3A25"/>
    <w:rsid w:val="00817584"/>
    <w:rsid w:val="00821B18"/>
    <w:rsid w:val="00832975"/>
    <w:rsid w:val="00832E72"/>
    <w:rsid w:val="00861F6C"/>
    <w:rsid w:val="008B2D35"/>
    <w:rsid w:val="008D76ED"/>
    <w:rsid w:val="008F6078"/>
    <w:rsid w:val="00916E46"/>
    <w:rsid w:val="00962D77"/>
    <w:rsid w:val="00965BBB"/>
    <w:rsid w:val="00997D63"/>
    <w:rsid w:val="009A7451"/>
    <w:rsid w:val="009C2F68"/>
    <w:rsid w:val="009C72D2"/>
    <w:rsid w:val="00A10B80"/>
    <w:rsid w:val="00A37134"/>
    <w:rsid w:val="00A56EBE"/>
    <w:rsid w:val="00A86321"/>
    <w:rsid w:val="00AA48CE"/>
    <w:rsid w:val="00AA4D79"/>
    <w:rsid w:val="00AC2044"/>
    <w:rsid w:val="00B473C4"/>
    <w:rsid w:val="00B53957"/>
    <w:rsid w:val="00B723A9"/>
    <w:rsid w:val="00B72811"/>
    <w:rsid w:val="00BB012C"/>
    <w:rsid w:val="00C00C21"/>
    <w:rsid w:val="00C207BC"/>
    <w:rsid w:val="00C74218"/>
    <w:rsid w:val="00C9396A"/>
    <w:rsid w:val="00D048B0"/>
    <w:rsid w:val="00D21A51"/>
    <w:rsid w:val="00D76C2C"/>
    <w:rsid w:val="00D90FFC"/>
    <w:rsid w:val="00DE4D5D"/>
    <w:rsid w:val="00E03785"/>
    <w:rsid w:val="00E511F5"/>
    <w:rsid w:val="00E5134E"/>
    <w:rsid w:val="00E70B04"/>
    <w:rsid w:val="00EB3BB0"/>
    <w:rsid w:val="00ED4106"/>
    <w:rsid w:val="00EF144F"/>
    <w:rsid w:val="00F20958"/>
    <w:rsid w:val="00F44D83"/>
    <w:rsid w:val="00F55BB8"/>
    <w:rsid w:val="00F62296"/>
    <w:rsid w:val="00F6241D"/>
    <w:rsid w:val="00F73D33"/>
    <w:rsid w:val="00F772A4"/>
    <w:rsid w:val="00F956F1"/>
    <w:rsid w:val="00F969AF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8BA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144F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B53957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B53957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8D76ED"/>
  </w:style>
  <w:style w:type="paragraph" w:styleId="Paragraphedeliste">
    <w:name w:val="List Paragraph"/>
    <w:basedOn w:val="Normal"/>
    <w:uiPriority w:val="34"/>
    <w:qFormat/>
    <w:rsid w:val="00B72811"/>
    <w:pPr>
      <w:ind w:left="720"/>
      <w:contextualSpacing/>
    </w:pPr>
  </w:style>
  <w:style w:type="table" w:styleId="Grille">
    <w:name w:val="Table Grid"/>
    <w:basedOn w:val="TableauNormal"/>
    <w:uiPriority w:val="59"/>
    <w:rsid w:val="00C74218"/>
    <w:pPr>
      <w:spacing w:after="0" w:line="240" w:lineRule="auto"/>
    </w:pPr>
    <w:rPr>
      <w:rFonts w:ascii="Times New Roman" w:hAnsi="Times New Roman"/>
      <w:b/>
      <w:bCs/>
      <w:kern w:val="2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144F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B53957"/>
    <w:pPr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B53957"/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8D76ED"/>
  </w:style>
  <w:style w:type="paragraph" w:styleId="Paragraphedeliste">
    <w:name w:val="List Paragraph"/>
    <w:basedOn w:val="Normal"/>
    <w:uiPriority w:val="34"/>
    <w:qFormat/>
    <w:rsid w:val="00B72811"/>
    <w:pPr>
      <w:ind w:left="720"/>
      <w:contextualSpacing/>
    </w:pPr>
  </w:style>
  <w:style w:type="table" w:styleId="Grille">
    <w:name w:val="Table Grid"/>
    <w:basedOn w:val="TableauNormal"/>
    <w:uiPriority w:val="59"/>
    <w:rsid w:val="00C74218"/>
    <w:pPr>
      <w:spacing w:after="0" w:line="240" w:lineRule="auto"/>
    </w:pPr>
    <w:rPr>
      <w:rFonts w:ascii="Times New Roman" w:hAnsi="Times New Roman"/>
      <w:b/>
      <w:bCs/>
      <w:kern w:val="2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4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3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4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</dc:creator>
  <cp:lastModifiedBy>Hilary Margaret CHAPPELL</cp:lastModifiedBy>
  <cp:revision>12</cp:revision>
  <cp:lastPrinted>2015-02-26T14:31:00Z</cp:lastPrinted>
  <dcterms:created xsi:type="dcterms:W3CDTF">2015-02-26T13:42:00Z</dcterms:created>
  <dcterms:modified xsi:type="dcterms:W3CDTF">2015-02-26T14:33:00Z</dcterms:modified>
</cp:coreProperties>
</file>