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F" w:rsidRPr="00977556" w:rsidRDefault="007A1FCF" w:rsidP="00977556">
      <w:pPr>
        <w:spacing w:after="200"/>
        <w:jc w:val="center"/>
        <w:rPr>
          <w:rFonts w:ascii="Calibri" w:hAnsi="Calibri"/>
          <w:b/>
        </w:rPr>
      </w:pPr>
      <w:r w:rsidRPr="00977556">
        <w:rPr>
          <w:rFonts w:ascii="Calibri" w:hAnsi="Calibri"/>
          <w:b/>
        </w:rPr>
        <w:t>Mother</w:t>
      </w:r>
      <w:r>
        <w:rPr>
          <w:rFonts w:ascii="Calibri" w:hAnsi="Calibri"/>
          <w:b/>
        </w:rPr>
        <w:t>’s</w:t>
      </w:r>
      <w:r w:rsidRPr="00977556">
        <w:rPr>
          <w:rFonts w:ascii="Calibri" w:hAnsi="Calibri"/>
          <w:b/>
        </w:rPr>
        <w:t xml:space="preserve"> tongue</w:t>
      </w:r>
    </w:p>
    <w:p w:rsidR="007A1FCF" w:rsidRPr="00977556" w:rsidRDefault="007A1FCF" w:rsidP="00977556">
      <w:pPr>
        <w:spacing w:after="200"/>
        <w:rPr>
          <w:rFonts w:ascii="Calibri" w:hAnsi="Calibri"/>
        </w:rPr>
      </w:pPr>
      <w:r w:rsidRPr="00977556">
        <w:rPr>
          <w:rFonts w:ascii="Calibri" w:hAnsi="Calibri"/>
        </w:rPr>
        <w:t xml:space="preserve">We speak our mother’s tongue, as the saying goes. The </w:t>
      </w:r>
      <w:r>
        <w:rPr>
          <w:rFonts w:ascii="Calibri" w:hAnsi="Calibri"/>
        </w:rPr>
        <w:t>colonial project</w:t>
      </w:r>
      <w:r w:rsidRPr="00977556">
        <w:rPr>
          <w:rFonts w:ascii="Calibri" w:hAnsi="Calibri"/>
        </w:rPr>
        <w:t xml:space="preserve"> to rid Aboriginal languages from the Australian continent was at its most extreme in the forced removal of children from their mothers. Many old people remember being punished</w:t>
      </w:r>
      <w:r>
        <w:rPr>
          <w:rFonts w:ascii="Calibri" w:hAnsi="Calibri"/>
        </w:rPr>
        <w:t>, including beatings,</w:t>
      </w:r>
      <w:r w:rsidRPr="00977556">
        <w:rPr>
          <w:rFonts w:ascii="Calibri" w:hAnsi="Calibri"/>
        </w:rPr>
        <w:t xml:space="preserve"> for using their mother</w:t>
      </w:r>
      <w:r>
        <w:rPr>
          <w:rFonts w:ascii="Calibri" w:hAnsi="Calibri"/>
        </w:rPr>
        <w:t>’s</w:t>
      </w:r>
      <w:r w:rsidRPr="00977556">
        <w:rPr>
          <w:rFonts w:ascii="Calibri" w:hAnsi="Calibri"/>
        </w:rPr>
        <w:t xml:space="preserve"> tongue at school.</w:t>
      </w:r>
    </w:p>
    <w:p w:rsidR="007A1FCF" w:rsidRDefault="007A1FCF" w:rsidP="00977556">
      <w:pPr>
        <w:spacing w:after="200"/>
        <w:rPr>
          <w:rFonts w:ascii="Calibri" w:hAnsi="Calibri"/>
        </w:rPr>
      </w:pPr>
      <w:r w:rsidRPr="00977556">
        <w:rPr>
          <w:rFonts w:ascii="Calibri" w:hAnsi="Calibri"/>
        </w:rPr>
        <w:t xml:space="preserve">Languages have thrived in some areas—but in many not. Some have remained strong, others are being revived. </w:t>
      </w:r>
      <w:r>
        <w:rPr>
          <w:rFonts w:ascii="Calibri" w:hAnsi="Calibri"/>
        </w:rPr>
        <w:t>Many Aboriginal people tell of languages “sleeping”, waiting to be woken up.</w:t>
      </w:r>
      <w:r>
        <w:rPr>
          <w:rStyle w:val="FootnoteReference"/>
          <w:rFonts w:ascii="Calibri" w:hAnsi="Calibri"/>
        </w:rPr>
        <w:footnoteReference w:id="1"/>
      </w:r>
    </w:p>
    <w:p w:rsidR="007A1FCF" w:rsidRDefault="007A1FCF" w:rsidP="00977556">
      <w:pPr>
        <w:spacing w:after="200"/>
        <w:rPr>
          <w:rFonts w:ascii="Calibri" w:hAnsi="Calibri"/>
        </w:rPr>
      </w:pPr>
      <w:r w:rsidRPr="000432E1">
        <w:rPr>
          <w:rFonts w:ascii="Calibri" w:hAnsi="Calibri"/>
          <w:i/>
        </w:rPr>
        <w:t>Minj ngarri-wokbawoyi kun-wok ngadberre</w:t>
      </w:r>
      <w:r>
        <w:rPr>
          <w:rFonts w:ascii="Calibri" w:hAnsi="Calibri"/>
        </w:rPr>
        <w:t xml:space="preserve"> is from Bininj Gunwok, a language group from western Arnhem Land</w:t>
      </w:r>
    </w:p>
    <w:p w:rsidR="007A1FCF" w:rsidRDefault="007A1FCF" w:rsidP="00977556">
      <w:pPr>
        <w:spacing w:after="200"/>
        <w:rPr>
          <w:rFonts w:ascii="Calibri" w:hAnsi="Calibri"/>
        </w:rPr>
      </w:pPr>
    </w:p>
    <w:p w:rsidR="007A1FCF" w:rsidRPr="00977556" w:rsidRDefault="007A1FCF" w:rsidP="00977556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With thanks to Lorena Allam, ABC Radio National and Murray Garde, Bininj Gunwok Language </w:t>
      </w:r>
      <w:bookmarkStart w:id="0" w:name="_GoBack"/>
      <w:bookmarkEnd w:id="0"/>
      <w:r>
        <w:rPr>
          <w:rFonts w:ascii="Calibri" w:hAnsi="Calibri"/>
        </w:rPr>
        <w:t>Project</w:t>
      </w:r>
    </w:p>
    <w:sectPr w:rsidR="007A1FCF" w:rsidRPr="00977556" w:rsidSect="00BA5071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CF" w:rsidRDefault="007A1FCF" w:rsidP="008615EA">
      <w:r>
        <w:separator/>
      </w:r>
    </w:p>
  </w:endnote>
  <w:endnote w:type="continuationSeparator" w:id="0">
    <w:p w:rsidR="007A1FCF" w:rsidRDefault="007A1FCF" w:rsidP="0086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CF" w:rsidRDefault="007A1FCF" w:rsidP="008615EA">
      <w:r>
        <w:separator/>
      </w:r>
    </w:p>
  </w:footnote>
  <w:footnote w:type="continuationSeparator" w:id="0">
    <w:p w:rsidR="007A1FCF" w:rsidRDefault="007A1FCF" w:rsidP="008615EA">
      <w:r>
        <w:continuationSeparator/>
      </w:r>
    </w:p>
  </w:footnote>
  <w:footnote w:id="1">
    <w:p w:rsidR="007A1FCF" w:rsidRDefault="007A1FCF" w:rsidP="008615EA">
      <w:pPr>
        <w:spacing w:after="200"/>
        <w:ind w:left="567" w:hanging="567"/>
      </w:pPr>
      <w:r w:rsidRPr="008615EA">
        <w:rPr>
          <w:rStyle w:val="FootnoteReference"/>
          <w:rFonts w:ascii="Calibri" w:hAnsi="Calibri"/>
          <w:sz w:val="16"/>
        </w:rPr>
        <w:footnoteRef/>
      </w:r>
      <w:r w:rsidRPr="008615EA">
        <w:rPr>
          <w:rFonts w:ascii="Calibri" w:hAnsi="Calibri"/>
          <w:sz w:val="16"/>
        </w:rPr>
        <w:t xml:space="preserve"> </w:t>
      </w:r>
      <w:r w:rsidRPr="008615EA">
        <w:rPr>
          <w:rFonts w:ascii="Calibri" w:hAnsi="Calibri"/>
          <w:sz w:val="16"/>
        </w:rPr>
        <w:tab/>
        <w:t>Denis</w:t>
      </w:r>
      <w:r>
        <w:rPr>
          <w:rFonts w:ascii="Calibri" w:hAnsi="Calibri"/>
          <w:sz w:val="16"/>
        </w:rPr>
        <w:t>e</w:t>
      </w:r>
      <w:r w:rsidRPr="008615EA">
        <w:rPr>
          <w:rFonts w:ascii="Calibri" w:hAnsi="Calibri"/>
          <w:sz w:val="16"/>
        </w:rPr>
        <w:t xml:space="preserve"> Karpany, </w:t>
      </w:r>
      <w:r w:rsidRPr="008615EA">
        <w:rPr>
          <w:rFonts w:ascii="Calibri" w:hAnsi="Calibri" w:cs="Verdana"/>
          <w:color w:val="262626"/>
          <w:sz w:val="16"/>
        </w:rPr>
        <w:t xml:space="preserve">Federation of Aboriginal and Torres Strait Islander Languages, </w:t>
      </w:r>
      <w:r w:rsidRPr="008615EA">
        <w:rPr>
          <w:rFonts w:ascii="Calibri" w:hAnsi="Calibri" w:cs="Verdana"/>
          <w:i/>
          <w:color w:val="262626"/>
          <w:sz w:val="16"/>
        </w:rPr>
        <w:t>Holding out tongues</w:t>
      </w:r>
      <w:r w:rsidRPr="008615EA">
        <w:rPr>
          <w:rFonts w:ascii="Calibri" w:hAnsi="Calibri" w:cs="Verdana"/>
          <w:color w:val="262626"/>
          <w:sz w:val="16"/>
        </w:rPr>
        <w:t xml:space="preserve">, ABC Radio National, </w:t>
      </w:r>
      <w:r>
        <w:rPr>
          <w:rFonts w:ascii="Calibri" w:hAnsi="Calibri" w:cs="Verdana"/>
          <w:color w:val="262626"/>
          <w:sz w:val="16"/>
        </w:rPr>
        <w:t xml:space="preserve">2010, </w:t>
      </w:r>
      <w:r w:rsidRPr="008615EA">
        <w:rPr>
          <w:rFonts w:ascii="Calibri" w:hAnsi="Calibri" w:cs="Verdana"/>
          <w:color w:val="262626"/>
          <w:sz w:val="16"/>
        </w:rPr>
        <w:t xml:space="preserve">produced by Lorena Allam, </w:t>
      </w:r>
      <w:hyperlink r:id="rId1" w:history="1">
        <w:r w:rsidRPr="008615EA">
          <w:rPr>
            <w:rFonts w:ascii="Calibri" w:hAnsi="Calibri" w:cs="Arial"/>
            <w:color w:val="103CC0"/>
            <w:sz w:val="16"/>
            <w:u w:val="single" w:color="103CC0"/>
          </w:rPr>
          <w:t>http://www.abc.net.au/rn/legacy/features/holdingourtongues/transcript.htm</w:t>
        </w:r>
      </w:hyperlink>
      <w:r>
        <w:rPr>
          <w:rFonts w:ascii="Calibri" w:hAnsi="Calibri"/>
          <w:sz w:val="16"/>
        </w:rPr>
        <w:t>, accessed 10 May 2014.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DCC"/>
    <w:rsid w:val="000432E1"/>
    <w:rsid w:val="001F400F"/>
    <w:rsid w:val="002A6E43"/>
    <w:rsid w:val="004E2DCC"/>
    <w:rsid w:val="006A65E3"/>
    <w:rsid w:val="007A1FCF"/>
    <w:rsid w:val="00833A5A"/>
    <w:rsid w:val="008615EA"/>
    <w:rsid w:val="00921B46"/>
    <w:rsid w:val="009724E2"/>
    <w:rsid w:val="00977556"/>
    <w:rsid w:val="00BA5071"/>
    <w:rsid w:val="00CC1C9A"/>
    <w:rsid w:val="00DE1D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9A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615EA"/>
  </w:style>
  <w:style w:type="character" w:customStyle="1" w:styleId="FootnoteTextChar">
    <w:name w:val="Footnote Text Char"/>
    <w:basedOn w:val="DefaultParagraphFont"/>
    <w:link w:val="FootnoteText"/>
    <w:uiPriority w:val="99"/>
    <w:rsid w:val="008615E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615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.net.au/rn/legacy/features/holdingourtongues/transcrip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0</Lines>
  <Paragraphs>0</Paragraphs>
  <ScaleCrop>false</ScaleCrop>
  <Company>AMSANT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Mother’s tongue</dc:title>
  <dc:subject/>
  <dc:creator>Chips Mackinolty</dc:creator>
  <cp:keywords/>
  <cp:lastModifiedBy>. anonymous</cp:lastModifiedBy>
  <cp:revision>2</cp:revision>
  <dcterms:created xsi:type="dcterms:W3CDTF">2014-05-18T22:46:00Z</dcterms:created>
  <dcterms:modified xsi:type="dcterms:W3CDTF">2014-05-18T22:46:00Z</dcterms:modified>
</cp:coreProperties>
</file>